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298" w:rsidRPr="0077351C" w:rsidRDefault="0077351C" w:rsidP="0077351C">
      <w:pPr>
        <w:widowControl/>
        <w:shd w:val="clear" w:color="auto" w:fill="FFFFFF"/>
        <w:snapToGrid w:val="0"/>
        <w:spacing w:after="192" w:line="360" w:lineRule="exact"/>
        <w:contextualSpacing/>
        <w:jc w:val="left"/>
        <w:rPr>
          <w:rFonts w:ascii="HG丸ｺﾞｼｯｸM-PRO" w:eastAsia="HG丸ｺﾞｼｯｸM-PRO" w:hAnsi="HG丸ｺﾞｼｯｸM-PRO" w:cs="ＭＳ Ｐゴシック"/>
          <w:b/>
          <w:color w:val="000000"/>
          <w:kern w:val="0"/>
          <w:sz w:val="28"/>
          <w:szCs w:val="28"/>
        </w:rPr>
      </w:pPr>
      <w:r w:rsidRPr="0077351C">
        <w:rPr>
          <w:rFonts w:ascii="HG丸ｺﾞｼｯｸM-PRO" w:eastAsia="HG丸ｺﾞｼｯｸM-PRO" w:hAnsi="HG丸ｺﾞｼｯｸM-PRO" w:cs="ＭＳ Ｐゴシック" w:hint="eastAsia"/>
          <w:b/>
          <w:color w:val="000000"/>
          <w:kern w:val="0"/>
          <w:sz w:val="28"/>
          <w:szCs w:val="28"/>
        </w:rPr>
        <w:t>７都道府県に緊急事態宣言</w:t>
      </w:r>
      <w:r w:rsidR="00792097">
        <w:rPr>
          <w:rFonts w:ascii="HG丸ｺﾞｼｯｸM-PRO" w:eastAsia="HG丸ｺﾞｼｯｸM-PRO" w:hAnsi="HG丸ｺﾞｼｯｸM-PRO" w:cs="ＭＳ Ｐゴシック" w:hint="eastAsia"/>
          <w:b/>
          <w:color w:val="000000"/>
          <w:kern w:val="0"/>
          <w:sz w:val="28"/>
          <w:szCs w:val="28"/>
        </w:rPr>
        <w:t>が</w:t>
      </w:r>
      <w:r w:rsidRPr="0077351C">
        <w:rPr>
          <w:rFonts w:ascii="HG丸ｺﾞｼｯｸM-PRO" w:eastAsia="HG丸ｺﾞｼｯｸM-PRO" w:hAnsi="HG丸ｺﾞｼｯｸM-PRO" w:cs="ＭＳ Ｐゴシック" w:hint="eastAsia"/>
          <w:b/>
          <w:color w:val="000000"/>
          <w:kern w:val="0"/>
          <w:sz w:val="28"/>
          <w:szCs w:val="28"/>
        </w:rPr>
        <w:t>発出されたことに伴う</w:t>
      </w:r>
      <w:r w:rsidR="009E4A33">
        <w:rPr>
          <w:rFonts w:ascii="HG丸ｺﾞｼｯｸM-PRO" w:eastAsia="HG丸ｺﾞｼｯｸM-PRO" w:hAnsi="HG丸ｺﾞｼｯｸM-PRO" w:cs="ＭＳ Ｐゴシック" w:hint="eastAsia"/>
          <w:b/>
          <w:color w:val="000000"/>
          <w:kern w:val="0"/>
          <w:sz w:val="28"/>
          <w:szCs w:val="28"/>
        </w:rPr>
        <w:t>町民</w:t>
      </w:r>
      <w:r w:rsidRPr="0077351C">
        <w:rPr>
          <w:rFonts w:ascii="HG丸ｺﾞｼｯｸM-PRO" w:eastAsia="HG丸ｺﾞｼｯｸM-PRO" w:hAnsi="HG丸ｺﾞｼｯｸM-PRO" w:cs="ＭＳ Ｐゴシック" w:hint="eastAsia"/>
          <w:b/>
          <w:color w:val="000000"/>
          <w:kern w:val="0"/>
          <w:sz w:val="28"/>
          <w:szCs w:val="28"/>
        </w:rPr>
        <w:t>の皆様へのお願いについて</w:t>
      </w:r>
    </w:p>
    <w:p w:rsidR="0077351C" w:rsidRPr="0077351C" w:rsidRDefault="0077351C" w:rsidP="0077351C">
      <w:pPr>
        <w:widowControl/>
        <w:shd w:val="clear" w:color="auto" w:fill="FFFFFF"/>
        <w:snapToGrid w:val="0"/>
        <w:spacing w:after="192" w:line="360" w:lineRule="exact"/>
        <w:contextualSpacing/>
        <w:jc w:val="center"/>
        <w:rPr>
          <w:rFonts w:ascii="HG丸ｺﾞｼｯｸM-PRO" w:eastAsia="HG丸ｺﾞｼｯｸM-PRO" w:hAnsi="HG丸ｺﾞｼｯｸM-PRO" w:cs="ＭＳ Ｐゴシック"/>
          <w:color w:val="000000"/>
          <w:kern w:val="0"/>
          <w:sz w:val="28"/>
          <w:szCs w:val="28"/>
        </w:rPr>
      </w:pPr>
    </w:p>
    <w:p w:rsidR="0077351C" w:rsidRPr="0077351C" w:rsidRDefault="0077351C" w:rsidP="0077351C">
      <w:pPr>
        <w:widowControl/>
        <w:shd w:val="clear" w:color="auto" w:fill="FFFFFF"/>
        <w:snapToGrid w:val="0"/>
        <w:spacing w:after="192" w:line="360" w:lineRule="exact"/>
        <w:contextualSpacing/>
        <w:jc w:val="right"/>
        <w:rPr>
          <w:rFonts w:ascii="HG丸ｺﾞｼｯｸM-PRO" w:eastAsia="HG丸ｺﾞｼｯｸM-PRO" w:hAnsi="HG丸ｺﾞｼｯｸM-PRO" w:cs="ＭＳ Ｐゴシック"/>
          <w:color w:val="000000"/>
          <w:kern w:val="0"/>
          <w:sz w:val="24"/>
          <w:szCs w:val="24"/>
        </w:rPr>
      </w:pPr>
      <w:r w:rsidRPr="0077351C">
        <w:rPr>
          <w:rFonts w:ascii="HG丸ｺﾞｼｯｸM-PRO" w:eastAsia="HG丸ｺﾞｼｯｸM-PRO" w:hAnsi="HG丸ｺﾞｼｯｸM-PRO" w:cs="ＭＳ Ｐゴシック" w:hint="eastAsia"/>
          <w:color w:val="000000"/>
          <w:kern w:val="0"/>
          <w:sz w:val="24"/>
          <w:szCs w:val="24"/>
        </w:rPr>
        <w:t>令和2年4月</w:t>
      </w:r>
      <w:r w:rsidR="001B5DF2">
        <w:rPr>
          <w:rFonts w:ascii="HG丸ｺﾞｼｯｸM-PRO" w:eastAsia="HG丸ｺﾞｼｯｸM-PRO" w:hAnsi="HG丸ｺﾞｼｯｸM-PRO" w:cs="ＭＳ Ｐゴシック" w:hint="eastAsia"/>
          <w:color w:val="000000"/>
          <w:kern w:val="0"/>
          <w:sz w:val="24"/>
          <w:szCs w:val="24"/>
        </w:rPr>
        <w:t>10</w:t>
      </w:r>
      <w:r w:rsidRPr="0077351C">
        <w:rPr>
          <w:rFonts w:ascii="HG丸ｺﾞｼｯｸM-PRO" w:eastAsia="HG丸ｺﾞｼｯｸM-PRO" w:hAnsi="HG丸ｺﾞｼｯｸM-PRO" w:cs="ＭＳ Ｐゴシック" w:hint="eastAsia"/>
          <w:color w:val="000000"/>
          <w:kern w:val="0"/>
          <w:sz w:val="24"/>
          <w:szCs w:val="24"/>
        </w:rPr>
        <w:t>日</w:t>
      </w:r>
    </w:p>
    <w:p w:rsidR="0077351C" w:rsidRPr="0077351C" w:rsidRDefault="001B5DF2" w:rsidP="0077351C">
      <w:pPr>
        <w:widowControl/>
        <w:shd w:val="clear" w:color="auto" w:fill="FFFFFF"/>
        <w:snapToGrid w:val="0"/>
        <w:spacing w:after="192" w:line="360" w:lineRule="exact"/>
        <w:contextualSpacing/>
        <w:jc w:val="right"/>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印南町新型コロナウイ</w:t>
      </w:r>
      <w:r w:rsidR="0077351C" w:rsidRPr="0077351C">
        <w:rPr>
          <w:rFonts w:ascii="HG丸ｺﾞｼｯｸM-PRO" w:eastAsia="HG丸ｺﾞｼｯｸM-PRO" w:hAnsi="HG丸ｺﾞｼｯｸM-PRO" w:cs="ＭＳ Ｐゴシック" w:hint="eastAsia"/>
          <w:color w:val="000000"/>
          <w:kern w:val="0"/>
          <w:sz w:val="24"/>
          <w:szCs w:val="24"/>
        </w:rPr>
        <w:t>ルス感染症対策本部</w:t>
      </w:r>
    </w:p>
    <w:p w:rsidR="0077351C" w:rsidRDefault="0077351C" w:rsidP="0077351C">
      <w:pPr>
        <w:widowControl/>
        <w:shd w:val="clear" w:color="auto" w:fill="FFFFFF"/>
        <w:snapToGrid w:val="0"/>
        <w:spacing w:after="192" w:line="360" w:lineRule="exact"/>
        <w:contextualSpacing/>
        <w:jc w:val="center"/>
        <w:rPr>
          <w:rFonts w:ascii="HG丸ｺﾞｼｯｸM-PRO" w:eastAsia="HG丸ｺﾞｼｯｸM-PRO" w:hAnsi="HG丸ｺﾞｼｯｸM-PRO" w:cs="ＭＳ Ｐゴシック"/>
          <w:color w:val="000000"/>
          <w:kern w:val="0"/>
          <w:sz w:val="24"/>
          <w:szCs w:val="24"/>
        </w:rPr>
      </w:pPr>
    </w:p>
    <w:p w:rsidR="0077351C" w:rsidRDefault="00792097" w:rsidP="009E4A33">
      <w:pPr>
        <w:widowControl/>
        <w:shd w:val="clear" w:color="auto" w:fill="FFFFFF"/>
        <w:snapToGrid w:val="0"/>
        <w:spacing w:after="192" w:line="380" w:lineRule="exact"/>
        <w:ind w:firstLineChars="100" w:firstLine="240"/>
        <w:contextualSpacing/>
        <w:jc w:val="left"/>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令和2年4月7日、</w:t>
      </w:r>
      <w:r w:rsidR="0077351C">
        <w:rPr>
          <w:rFonts w:ascii="HG丸ｺﾞｼｯｸM-PRO" w:eastAsia="HG丸ｺﾞｼｯｸM-PRO" w:hAnsi="HG丸ｺﾞｼｯｸM-PRO" w:cs="ＭＳ Ｐゴシック" w:hint="eastAsia"/>
          <w:color w:val="000000"/>
          <w:kern w:val="0"/>
          <w:sz w:val="24"/>
          <w:szCs w:val="24"/>
        </w:rPr>
        <w:t>政府新型コロナウィルス感染症対策本部において、当該ウィルスの全国的かつ急速なまん延により、国民生活及び国民経済に甚大な影響を及ぼす恐れがあるとして「緊急事態宣言」がなされ、緊急事態措置を実施すべき期間・区域として、5月6日（水）までの間、埼玉県・千葉県・東京都・神奈川県・大阪府・兵庫県・福岡県が公示されました。</w:t>
      </w:r>
    </w:p>
    <w:p w:rsidR="00503179" w:rsidRDefault="00503179" w:rsidP="009E4A33">
      <w:pPr>
        <w:widowControl/>
        <w:shd w:val="clear" w:color="auto" w:fill="FFFFFF"/>
        <w:snapToGrid w:val="0"/>
        <w:spacing w:after="192" w:line="380" w:lineRule="exact"/>
        <w:ind w:firstLineChars="100" w:firstLine="240"/>
        <w:contextualSpacing/>
        <w:jc w:val="left"/>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また</w:t>
      </w:r>
      <w:r w:rsidR="00C34D22">
        <w:rPr>
          <w:rFonts w:ascii="HG丸ｺﾞｼｯｸM-PRO" w:eastAsia="HG丸ｺﾞｼｯｸM-PRO" w:hAnsi="HG丸ｺﾞｼｯｸM-PRO" w:cs="ＭＳ Ｐゴシック" w:hint="eastAsia"/>
          <w:color w:val="000000"/>
          <w:kern w:val="0"/>
          <w:sz w:val="24"/>
          <w:szCs w:val="24"/>
        </w:rPr>
        <w:t>、</w:t>
      </w:r>
      <w:r w:rsidR="0077351C">
        <w:rPr>
          <w:rFonts w:ascii="HG丸ｺﾞｼｯｸM-PRO" w:eastAsia="HG丸ｺﾞｼｯｸM-PRO" w:hAnsi="HG丸ｺﾞｼｯｸM-PRO" w:cs="ＭＳ Ｐゴシック" w:hint="eastAsia"/>
          <w:color w:val="000000"/>
          <w:kern w:val="0"/>
          <w:sz w:val="24"/>
          <w:szCs w:val="24"/>
        </w:rPr>
        <w:t>和歌山県</w:t>
      </w:r>
      <w:r w:rsidR="00C34D22">
        <w:rPr>
          <w:rFonts w:ascii="HG丸ｺﾞｼｯｸM-PRO" w:eastAsia="HG丸ｺﾞｼｯｸM-PRO" w:hAnsi="HG丸ｺﾞｼｯｸM-PRO" w:cs="ＭＳ Ｐゴシック" w:hint="eastAsia"/>
          <w:color w:val="000000"/>
          <w:kern w:val="0"/>
          <w:sz w:val="24"/>
          <w:szCs w:val="24"/>
        </w:rPr>
        <w:t>新型コロナウィルス感染症対策本部（和歌山県知事）から県民の皆様や事業者の皆様に</w:t>
      </w:r>
      <w:r>
        <w:rPr>
          <w:rFonts w:ascii="HG丸ｺﾞｼｯｸM-PRO" w:eastAsia="HG丸ｺﾞｼｯｸM-PRO" w:hAnsi="HG丸ｺﾞｼｯｸM-PRO" w:cs="ＭＳ Ｐゴシック" w:hint="eastAsia"/>
          <w:color w:val="000000"/>
          <w:kern w:val="0"/>
          <w:sz w:val="24"/>
          <w:szCs w:val="24"/>
        </w:rPr>
        <w:t>必要な協力要請がありました。</w:t>
      </w:r>
    </w:p>
    <w:p w:rsidR="00EF275A" w:rsidRDefault="00503179" w:rsidP="009E4A33">
      <w:pPr>
        <w:widowControl/>
        <w:shd w:val="clear" w:color="auto" w:fill="FFFFFF"/>
        <w:snapToGrid w:val="0"/>
        <w:spacing w:after="192" w:line="380" w:lineRule="exact"/>
        <w:ind w:firstLineChars="100" w:firstLine="240"/>
        <w:contextualSpacing/>
        <w:jc w:val="left"/>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このことを受け、印南町新型コロナウイルス感染症対策本部として、町民の皆様に感染予防、感染拡大防止に取り組んでいただきますよう</w:t>
      </w:r>
      <w:r w:rsidR="00EF275A">
        <w:rPr>
          <w:rFonts w:ascii="HG丸ｺﾞｼｯｸM-PRO" w:eastAsia="HG丸ｺﾞｼｯｸM-PRO" w:hAnsi="HG丸ｺﾞｼｯｸM-PRO" w:cs="ＭＳ Ｐゴシック" w:hint="eastAsia"/>
          <w:color w:val="000000"/>
          <w:kern w:val="0"/>
          <w:sz w:val="24"/>
          <w:szCs w:val="24"/>
        </w:rPr>
        <w:t>ご協力をお願い</w:t>
      </w:r>
      <w:bookmarkStart w:id="0" w:name="_GoBack"/>
      <w:bookmarkEnd w:id="0"/>
      <w:r w:rsidR="00EF275A">
        <w:rPr>
          <w:rFonts w:ascii="HG丸ｺﾞｼｯｸM-PRO" w:eastAsia="HG丸ｺﾞｼｯｸM-PRO" w:hAnsi="HG丸ｺﾞｼｯｸM-PRO" w:cs="ＭＳ Ｐゴシック" w:hint="eastAsia"/>
          <w:color w:val="000000"/>
          <w:kern w:val="0"/>
          <w:sz w:val="24"/>
          <w:szCs w:val="24"/>
        </w:rPr>
        <w:t>します。</w:t>
      </w:r>
    </w:p>
    <w:p w:rsidR="0077351C" w:rsidRPr="0077351C" w:rsidRDefault="0077351C" w:rsidP="005A5FEF">
      <w:pPr>
        <w:widowControl/>
        <w:shd w:val="clear" w:color="auto" w:fill="FFFFFF"/>
        <w:snapToGrid w:val="0"/>
        <w:spacing w:after="192" w:line="400" w:lineRule="exact"/>
        <w:contextualSpacing/>
        <w:jc w:val="center"/>
        <w:rPr>
          <w:rFonts w:ascii="HG丸ｺﾞｼｯｸM-PRO" w:eastAsia="HG丸ｺﾞｼｯｸM-PRO" w:hAnsi="HG丸ｺﾞｼｯｸM-PRO" w:cs="ＭＳ Ｐゴシック"/>
          <w:color w:val="000000"/>
          <w:kern w:val="0"/>
          <w:sz w:val="24"/>
          <w:szCs w:val="24"/>
        </w:rPr>
      </w:pPr>
    </w:p>
    <w:tbl>
      <w:tblPr>
        <w:tblStyle w:val="ab"/>
        <w:tblW w:w="0" w:type="auto"/>
        <w:tblLook w:val="04A0" w:firstRow="1" w:lastRow="0" w:firstColumn="1" w:lastColumn="0" w:noHBand="0" w:noVBand="1"/>
      </w:tblPr>
      <w:tblGrid>
        <w:gridCol w:w="9268"/>
      </w:tblGrid>
      <w:tr w:rsidR="005655A8" w:rsidTr="005655A8">
        <w:tc>
          <w:tcPr>
            <w:tcW w:w="9268" w:type="dxa"/>
          </w:tcPr>
          <w:p w:rsidR="005655A8" w:rsidRPr="005655A8" w:rsidRDefault="005655A8" w:rsidP="005655A8">
            <w:pPr>
              <w:widowControl/>
              <w:shd w:val="clear" w:color="auto" w:fill="FFFFFF"/>
              <w:snapToGrid w:val="0"/>
              <w:spacing w:after="192" w:line="400" w:lineRule="exact"/>
              <w:contextualSpacing/>
              <w:jc w:val="left"/>
              <w:rPr>
                <w:rFonts w:ascii="HG丸ｺﾞｼｯｸM-PRO" w:eastAsia="HG丸ｺﾞｼｯｸM-PRO" w:hAnsi="HG丸ｺﾞｼｯｸM-PRO" w:cs="ＭＳ Ｐゴシック"/>
                <w:b/>
                <w:color w:val="000000"/>
                <w:kern w:val="0"/>
                <w:sz w:val="28"/>
                <w:szCs w:val="24"/>
              </w:rPr>
            </w:pPr>
            <w:r w:rsidRPr="005655A8">
              <w:rPr>
                <w:rFonts w:ascii="HG丸ｺﾞｼｯｸM-PRO" w:eastAsia="HG丸ｺﾞｼｯｸM-PRO" w:hAnsi="HG丸ｺﾞｼｯｸM-PRO" w:cs="ＭＳ Ｐゴシック" w:hint="eastAsia"/>
                <w:b/>
                <w:color w:val="000000"/>
                <w:kern w:val="0"/>
                <w:sz w:val="28"/>
                <w:szCs w:val="24"/>
                <w:bdr w:val="single" w:sz="4" w:space="0" w:color="auto"/>
              </w:rPr>
              <w:t>≪町民のみなさまへ≫</w:t>
            </w:r>
          </w:p>
          <w:p w:rsidR="005655A8" w:rsidRDefault="005655A8" w:rsidP="005655A8">
            <w:pPr>
              <w:widowControl/>
              <w:shd w:val="clear" w:color="auto" w:fill="FFFFFF"/>
              <w:snapToGrid w:val="0"/>
              <w:spacing w:after="192" w:line="280" w:lineRule="exact"/>
              <w:contextualSpacing/>
              <w:jc w:val="left"/>
              <w:rPr>
                <w:rFonts w:ascii="HG丸ｺﾞｼｯｸM-PRO" w:eastAsia="HG丸ｺﾞｼｯｸM-PRO" w:hAnsi="HG丸ｺﾞｼｯｸM-PRO" w:cs="ＭＳ Ｐゴシック"/>
                <w:b/>
                <w:kern w:val="0"/>
                <w:sz w:val="24"/>
                <w:szCs w:val="24"/>
              </w:rPr>
            </w:pPr>
          </w:p>
          <w:p w:rsidR="005655A8" w:rsidRPr="00AF55E8" w:rsidRDefault="005655A8" w:rsidP="009E4A33">
            <w:pPr>
              <w:widowControl/>
              <w:shd w:val="clear" w:color="auto" w:fill="FFFFFF"/>
              <w:snapToGrid w:val="0"/>
              <w:spacing w:after="192" w:line="380" w:lineRule="exact"/>
              <w:contextualSpacing/>
              <w:jc w:val="left"/>
              <w:rPr>
                <w:rFonts w:ascii="HG丸ｺﾞｼｯｸM-PRO" w:eastAsia="HG丸ｺﾞｼｯｸM-PRO" w:hAnsi="HG丸ｺﾞｼｯｸM-PRO" w:cs="ＭＳ Ｐゴシック"/>
                <w:b/>
                <w:kern w:val="0"/>
                <w:sz w:val="24"/>
                <w:szCs w:val="24"/>
              </w:rPr>
            </w:pPr>
            <w:r w:rsidRPr="00AF55E8">
              <w:rPr>
                <w:rFonts w:ascii="HG丸ｺﾞｼｯｸM-PRO" w:eastAsia="HG丸ｺﾞｼｯｸM-PRO" w:hAnsi="HG丸ｺﾞｼｯｸM-PRO" w:cs="ＭＳ Ｐゴシック" w:hint="eastAsia"/>
                <w:b/>
                <w:kern w:val="0"/>
                <w:sz w:val="24"/>
                <w:szCs w:val="24"/>
              </w:rPr>
              <w:t>（緊急事態措置すべき区域への往来）</w:t>
            </w:r>
          </w:p>
          <w:p w:rsidR="005655A8" w:rsidRDefault="005655A8" w:rsidP="009E4A33">
            <w:pPr>
              <w:widowControl/>
              <w:shd w:val="clear" w:color="auto" w:fill="FFFFFF"/>
              <w:snapToGrid w:val="0"/>
              <w:spacing w:after="192" w:line="380" w:lineRule="exact"/>
              <w:ind w:left="240" w:hangingChars="100" w:hanging="240"/>
              <w:contextualSpacing/>
              <w:jc w:val="left"/>
              <w:rPr>
                <w:rFonts w:ascii="HG丸ｺﾞｼｯｸM-PRO" w:eastAsia="HG丸ｺﾞｼｯｸM-PRO" w:hAnsi="HG丸ｺﾞｼｯｸM-PRO" w:cs="ＭＳ Ｐゴシック"/>
                <w:color w:val="000000"/>
                <w:kern w:val="0"/>
                <w:sz w:val="24"/>
                <w:szCs w:val="24"/>
              </w:rPr>
            </w:pPr>
            <w:r w:rsidRPr="0077351C">
              <w:rPr>
                <w:rFonts w:ascii="HG丸ｺﾞｼｯｸM-PRO" w:eastAsia="HG丸ｺﾞｼｯｸM-PRO" w:hAnsi="HG丸ｺﾞｼｯｸM-PRO" w:cs="ＭＳ Ｐゴシック" w:hint="eastAsia"/>
                <w:color w:val="000000"/>
                <w:kern w:val="0"/>
                <w:sz w:val="24"/>
                <w:szCs w:val="24"/>
              </w:rPr>
              <w:t>１</w:t>
            </w:r>
            <w:r>
              <w:rPr>
                <w:rFonts w:ascii="HG丸ｺﾞｼｯｸM-PRO" w:eastAsia="HG丸ｺﾞｼｯｸM-PRO" w:hAnsi="HG丸ｺﾞｼｯｸM-PRO" w:cs="ＭＳ Ｐゴシック" w:hint="eastAsia"/>
                <w:color w:val="000000"/>
                <w:kern w:val="0"/>
                <w:sz w:val="24"/>
                <w:szCs w:val="24"/>
              </w:rPr>
              <w:t>．</w:t>
            </w:r>
            <w:r w:rsidRPr="0077351C">
              <w:rPr>
                <w:rFonts w:ascii="HG丸ｺﾞｼｯｸM-PRO" w:eastAsia="HG丸ｺﾞｼｯｸM-PRO" w:hAnsi="HG丸ｺﾞｼｯｸM-PRO" w:cs="ＭＳ Ｐゴシック" w:hint="eastAsia"/>
                <w:color w:val="000000"/>
                <w:kern w:val="0"/>
                <w:sz w:val="24"/>
                <w:szCs w:val="24"/>
              </w:rPr>
              <w:t>緊急事態宣言の出ている5月６日（水）までの期間、緊急事態措置すべき区域として公示された７都府県への往来については、下記のとおり自粛等をお願いします。</w:t>
            </w:r>
          </w:p>
          <w:p w:rsidR="005655A8" w:rsidRPr="0077351C" w:rsidRDefault="005655A8" w:rsidP="009E4A33">
            <w:pPr>
              <w:widowControl/>
              <w:shd w:val="clear" w:color="auto" w:fill="FFFFFF"/>
              <w:snapToGrid w:val="0"/>
              <w:spacing w:after="192" w:line="380" w:lineRule="exact"/>
              <w:ind w:leftChars="100" w:left="210" w:firstLineChars="100" w:firstLine="240"/>
              <w:contextualSpacing/>
              <w:jc w:val="left"/>
              <w:rPr>
                <w:rFonts w:ascii="HG丸ｺﾞｼｯｸM-PRO" w:eastAsia="HG丸ｺﾞｼｯｸM-PRO" w:hAnsi="HG丸ｺﾞｼｯｸM-PRO" w:cs="ＭＳ Ｐゴシック"/>
                <w:color w:val="000000"/>
                <w:kern w:val="0"/>
                <w:sz w:val="24"/>
                <w:szCs w:val="24"/>
              </w:rPr>
            </w:pPr>
            <w:r w:rsidRPr="0077351C">
              <w:rPr>
                <w:rFonts w:ascii="HG丸ｺﾞｼｯｸM-PRO" w:eastAsia="HG丸ｺﾞｼｯｸM-PRO" w:hAnsi="HG丸ｺﾞｼｯｸM-PRO" w:cs="ＭＳ Ｐゴシック" w:hint="eastAsia"/>
                <w:color w:val="000000"/>
                <w:kern w:val="0"/>
                <w:sz w:val="24"/>
                <w:szCs w:val="24"/>
              </w:rPr>
              <w:t>特に、都市部や歓楽街など人混みが多く、感染リスクが高いと思われる場所への往来については強く自粛を要請します。</w:t>
            </w:r>
          </w:p>
          <w:p w:rsidR="005655A8" w:rsidRPr="0077351C" w:rsidRDefault="005655A8" w:rsidP="009E4A33">
            <w:pPr>
              <w:widowControl/>
              <w:shd w:val="clear" w:color="auto" w:fill="FFFFFF"/>
              <w:snapToGrid w:val="0"/>
              <w:spacing w:after="192" w:line="380" w:lineRule="exact"/>
              <w:ind w:leftChars="100" w:left="210" w:firstLineChars="100" w:firstLine="240"/>
              <w:contextualSpacing/>
              <w:jc w:val="left"/>
              <w:rPr>
                <w:rFonts w:ascii="HG丸ｺﾞｼｯｸM-PRO" w:eastAsia="HG丸ｺﾞｼｯｸM-PRO" w:hAnsi="HG丸ｺﾞｼｯｸM-PRO" w:cs="ＭＳ Ｐゴシック"/>
                <w:color w:val="000000"/>
                <w:kern w:val="0"/>
                <w:sz w:val="24"/>
                <w:szCs w:val="24"/>
              </w:rPr>
            </w:pPr>
            <w:r w:rsidRPr="0077351C">
              <w:rPr>
                <w:rFonts w:ascii="HG丸ｺﾞｼｯｸM-PRO" w:eastAsia="HG丸ｺﾞｼｯｸM-PRO" w:hAnsi="HG丸ｺﾞｼｯｸM-PRO" w:cs="ＭＳ Ｐゴシック" w:hint="eastAsia"/>
                <w:color w:val="000000"/>
                <w:kern w:val="0"/>
                <w:sz w:val="24"/>
                <w:szCs w:val="24"/>
              </w:rPr>
              <w:t>なお、通勤や通院など生活維持のため</w:t>
            </w:r>
            <w:r w:rsidR="00D4329A">
              <w:rPr>
                <w:rFonts w:ascii="HG丸ｺﾞｼｯｸM-PRO" w:eastAsia="HG丸ｺﾞｼｯｸM-PRO" w:hAnsi="HG丸ｺﾞｼｯｸM-PRO" w:cs="ＭＳ Ｐゴシック" w:hint="eastAsia"/>
                <w:color w:val="000000"/>
                <w:kern w:val="0"/>
                <w:sz w:val="24"/>
                <w:szCs w:val="24"/>
              </w:rPr>
              <w:t>、</w:t>
            </w:r>
            <w:r w:rsidRPr="0077351C">
              <w:rPr>
                <w:rFonts w:ascii="HG丸ｺﾞｼｯｸM-PRO" w:eastAsia="HG丸ｺﾞｼｯｸM-PRO" w:hAnsi="HG丸ｺﾞｼｯｸM-PRO" w:cs="ＭＳ Ｐゴシック" w:hint="eastAsia"/>
                <w:color w:val="000000"/>
                <w:kern w:val="0"/>
                <w:sz w:val="24"/>
                <w:szCs w:val="24"/>
              </w:rPr>
              <w:t>やむを得ず往来が必要な場合については、以下のことに留意してください。</w:t>
            </w:r>
          </w:p>
          <w:p w:rsidR="005655A8" w:rsidRPr="0077351C" w:rsidRDefault="005655A8" w:rsidP="009E4A33">
            <w:pPr>
              <w:widowControl/>
              <w:shd w:val="clear" w:color="auto" w:fill="FFFFFF"/>
              <w:snapToGrid w:val="0"/>
              <w:spacing w:after="192" w:line="380" w:lineRule="exact"/>
              <w:ind w:leftChars="100" w:left="450" w:hangingChars="100" w:hanging="240"/>
              <w:contextualSpacing/>
              <w:jc w:val="left"/>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(1)</w:t>
            </w:r>
            <w:r w:rsidRPr="0077351C">
              <w:rPr>
                <w:rFonts w:ascii="HG丸ｺﾞｼｯｸM-PRO" w:eastAsia="HG丸ｺﾞｼｯｸM-PRO" w:hAnsi="HG丸ｺﾞｼｯｸM-PRO" w:cs="ＭＳ Ｐゴシック" w:hint="eastAsia"/>
                <w:color w:val="000000"/>
                <w:kern w:val="0"/>
                <w:sz w:val="24"/>
                <w:szCs w:val="24"/>
              </w:rPr>
              <w:t xml:space="preserve"> </w:t>
            </w:r>
            <w:r w:rsidRPr="0077351C">
              <w:rPr>
                <w:rFonts w:ascii="HG丸ｺﾞｼｯｸM-PRO" w:eastAsia="HG丸ｺﾞｼｯｸM-PRO" w:hAnsi="HG丸ｺﾞｼｯｸM-PRO" w:cs="ＭＳ Ｐゴシック" w:hint="eastAsia"/>
                <w:kern w:val="0"/>
                <w:sz w:val="24"/>
                <w:szCs w:val="24"/>
              </w:rPr>
              <w:t>勤務先や医療機関等以外の</w:t>
            </w:r>
            <w:r w:rsidRPr="0077351C">
              <w:rPr>
                <w:rFonts w:ascii="HG丸ｺﾞｼｯｸM-PRO" w:eastAsia="HG丸ｺﾞｼｯｸM-PRO" w:hAnsi="HG丸ｺﾞｼｯｸM-PRO" w:cs="ＭＳ Ｐゴシック" w:hint="eastAsia"/>
                <w:color w:val="000000"/>
                <w:kern w:val="0"/>
                <w:sz w:val="24"/>
                <w:szCs w:val="24"/>
              </w:rPr>
              <w:t>場所への立ち寄りを控えてください。また、帰宅後は、手洗い等を徹底し、家庭での感染の防止を図ってください。</w:t>
            </w:r>
          </w:p>
          <w:p w:rsidR="005655A8" w:rsidRPr="0077351C" w:rsidRDefault="005655A8" w:rsidP="009E4A33">
            <w:pPr>
              <w:widowControl/>
              <w:shd w:val="clear" w:color="auto" w:fill="FFFFFF"/>
              <w:snapToGrid w:val="0"/>
              <w:spacing w:after="192" w:line="380" w:lineRule="exact"/>
              <w:ind w:leftChars="100" w:left="450" w:hangingChars="100" w:hanging="240"/>
              <w:contextualSpacing/>
              <w:jc w:val="left"/>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(2)</w:t>
            </w:r>
            <w:r w:rsidRPr="0077351C">
              <w:rPr>
                <w:rFonts w:ascii="HG丸ｺﾞｼｯｸM-PRO" w:eastAsia="HG丸ｺﾞｼｯｸM-PRO" w:hAnsi="HG丸ｺﾞｼｯｸM-PRO" w:cs="ＭＳ Ｐゴシック" w:hint="eastAsia"/>
                <w:color w:val="000000"/>
                <w:kern w:val="0"/>
                <w:sz w:val="24"/>
                <w:szCs w:val="24"/>
              </w:rPr>
              <w:t xml:space="preserve"> 自らの健康観察を徹底してください。咳や発熱などの症状がある場合は、決して外出せず、</w:t>
            </w:r>
            <w:r w:rsidR="001B5DF2">
              <w:rPr>
                <w:rFonts w:ascii="HG丸ｺﾞｼｯｸM-PRO" w:eastAsia="HG丸ｺﾞｼｯｸM-PRO" w:hAnsi="HG丸ｺﾞｼｯｸM-PRO" w:cs="ＭＳ Ｐゴシック" w:hint="eastAsia"/>
                <w:color w:val="000000"/>
                <w:kern w:val="0"/>
                <w:sz w:val="24"/>
                <w:szCs w:val="24"/>
              </w:rPr>
              <w:t>まずは</w:t>
            </w:r>
            <w:r w:rsidR="00D4329A">
              <w:rPr>
                <w:rFonts w:ascii="HG丸ｺﾞｼｯｸM-PRO" w:eastAsia="HG丸ｺﾞｼｯｸM-PRO" w:hAnsi="HG丸ｺﾞｼｯｸM-PRO" w:cs="ＭＳ Ｐゴシック" w:hint="eastAsia"/>
                <w:color w:val="000000"/>
                <w:kern w:val="0"/>
                <w:sz w:val="24"/>
                <w:szCs w:val="24"/>
              </w:rPr>
              <w:t>御坊保健所</w:t>
            </w:r>
            <w:r w:rsidRPr="0077351C">
              <w:rPr>
                <w:rFonts w:ascii="HG丸ｺﾞｼｯｸM-PRO" w:eastAsia="HG丸ｺﾞｼｯｸM-PRO" w:hAnsi="HG丸ｺﾞｼｯｸM-PRO" w:cs="ＭＳ Ｐゴシック" w:hint="eastAsia"/>
                <w:color w:val="000000"/>
                <w:kern w:val="0"/>
                <w:sz w:val="24"/>
                <w:szCs w:val="24"/>
              </w:rPr>
              <w:t>または県庁健康推進課にご連絡ください。</w:t>
            </w:r>
          </w:p>
          <w:p w:rsidR="005655A8" w:rsidRPr="0077351C" w:rsidRDefault="005655A8" w:rsidP="009E4A33">
            <w:pPr>
              <w:widowControl/>
              <w:shd w:val="clear" w:color="auto" w:fill="FFFFFF"/>
              <w:snapToGrid w:val="0"/>
              <w:spacing w:after="192" w:line="380" w:lineRule="exact"/>
              <w:contextualSpacing/>
              <w:jc w:val="left"/>
              <w:rPr>
                <w:rFonts w:ascii="HG丸ｺﾞｼｯｸM-PRO" w:eastAsia="HG丸ｺﾞｼｯｸM-PRO" w:hAnsi="HG丸ｺﾞｼｯｸM-PRO" w:cs="ＭＳ Ｐゴシック"/>
                <w:color w:val="FF0000"/>
                <w:kern w:val="0"/>
                <w:sz w:val="24"/>
                <w:szCs w:val="24"/>
              </w:rPr>
            </w:pPr>
          </w:p>
          <w:p w:rsidR="005655A8" w:rsidRPr="00AF55E8" w:rsidRDefault="005655A8" w:rsidP="009E4A33">
            <w:pPr>
              <w:widowControl/>
              <w:shd w:val="clear" w:color="auto" w:fill="FFFFFF"/>
              <w:snapToGrid w:val="0"/>
              <w:spacing w:after="192" w:line="380" w:lineRule="exact"/>
              <w:contextualSpacing/>
              <w:jc w:val="left"/>
              <w:rPr>
                <w:rFonts w:ascii="HG丸ｺﾞｼｯｸM-PRO" w:eastAsia="HG丸ｺﾞｼｯｸM-PRO" w:hAnsi="HG丸ｺﾞｼｯｸM-PRO" w:cs="ＭＳ Ｐゴシック"/>
                <w:b/>
                <w:kern w:val="0"/>
                <w:sz w:val="24"/>
                <w:szCs w:val="24"/>
              </w:rPr>
            </w:pPr>
            <w:r w:rsidRPr="00AF55E8">
              <w:rPr>
                <w:rFonts w:ascii="HG丸ｺﾞｼｯｸM-PRO" w:eastAsia="HG丸ｺﾞｼｯｸM-PRO" w:hAnsi="HG丸ｺﾞｼｯｸM-PRO" w:cs="ＭＳ Ｐゴシック" w:hint="eastAsia"/>
                <w:b/>
                <w:kern w:val="0"/>
                <w:sz w:val="24"/>
                <w:szCs w:val="24"/>
              </w:rPr>
              <w:t>（感染予防と感染拡大防止）</w:t>
            </w:r>
          </w:p>
          <w:p w:rsidR="005655A8" w:rsidRPr="0077351C" w:rsidRDefault="005655A8" w:rsidP="009E4A33">
            <w:pPr>
              <w:widowControl/>
              <w:shd w:val="clear" w:color="auto" w:fill="FFFFFF"/>
              <w:snapToGrid w:val="0"/>
              <w:spacing w:after="192" w:line="380" w:lineRule="exact"/>
              <w:ind w:left="240" w:hangingChars="100" w:hanging="240"/>
              <w:contextualSpacing/>
              <w:jc w:val="left"/>
              <w:rPr>
                <w:rFonts w:ascii="HG丸ｺﾞｼｯｸM-PRO" w:eastAsia="HG丸ｺﾞｼｯｸM-PRO" w:hAnsi="HG丸ｺﾞｼｯｸM-PRO" w:cs="ＭＳ Ｐゴシック"/>
                <w:color w:val="000000"/>
                <w:kern w:val="0"/>
                <w:sz w:val="24"/>
                <w:szCs w:val="24"/>
              </w:rPr>
            </w:pPr>
            <w:r w:rsidRPr="0077351C">
              <w:rPr>
                <w:rFonts w:ascii="HG丸ｺﾞｼｯｸM-PRO" w:eastAsia="HG丸ｺﾞｼｯｸM-PRO" w:hAnsi="HG丸ｺﾞｼｯｸM-PRO" w:cs="ＭＳ Ｐゴシック" w:hint="eastAsia"/>
                <w:kern w:val="0"/>
                <w:sz w:val="24"/>
                <w:szCs w:val="24"/>
              </w:rPr>
              <w:t>２</w:t>
            </w:r>
            <w:r>
              <w:rPr>
                <w:rFonts w:ascii="HG丸ｺﾞｼｯｸM-PRO" w:eastAsia="HG丸ｺﾞｼｯｸM-PRO" w:hAnsi="HG丸ｺﾞｼｯｸM-PRO" w:cs="ＭＳ Ｐゴシック" w:hint="eastAsia"/>
                <w:kern w:val="0"/>
                <w:sz w:val="24"/>
                <w:szCs w:val="24"/>
              </w:rPr>
              <w:t>．</w:t>
            </w:r>
            <w:r w:rsidRPr="0077351C">
              <w:rPr>
                <w:rFonts w:ascii="HG丸ｺﾞｼｯｸM-PRO" w:eastAsia="HG丸ｺﾞｼｯｸM-PRO" w:hAnsi="HG丸ｺﾞｼｯｸM-PRO" w:cs="ＭＳ Ｐゴシック" w:hint="eastAsia"/>
                <w:kern w:val="0"/>
                <w:sz w:val="24"/>
                <w:szCs w:val="24"/>
              </w:rPr>
              <w:t>県</w:t>
            </w:r>
            <w:r w:rsidRPr="0077351C">
              <w:rPr>
                <w:rFonts w:ascii="HG丸ｺﾞｼｯｸM-PRO" w:eastAsia="HG丸ｺﾞｼｯｸM-PRO" w:hAnsi="HG丸ｺﾞｼｯｸM-PRO" w:cs="ＭＳ Ｐゴシック" w:hint="eastAsia"/>
                <w:color w:val="000000"/>
                <w:kern w:val="0"/>
                <w:sz w:val="24"/>
                <w:szCs w:val="24"/>
              </w:rPr>
              <w:t>内においては、現時点で爆発的な感染拡大が起こっている状況ではありません。</w:t>
            </w:r>
            <w:r>
              <w:rPr>
                <w:rFonts w:ascii="HG丸ｺﾞｼｯｸM-PRO" w:eastAsia="HG丸ｺﾞｼｯｸM-PRO" w:hAnsi="HG丸ｺﾞｼｯｸM-PRO" w:cs="ＭＳ Ｐゴシック" w:hint="eastAsia"/>
                <w:color w:val="000000"/>
                <w:kern w:val="0"/>
                <w:sz w:val="24"/>
                <w:szCs w:val="24"/>
              </w:rPr>
              <w:t>これまでも多くの町</w:t>
            </w:r>
            <w:r w:rsidRPr="0077351C">
              <w:rPr>
                <w:rFonts w:ascii="HG丸ｺﾞｼｯｸM-PRO" w:eastAsia="HG丸ｺﾞｼｯｸM-PRO" w:hAnsi="HG丸ｺﾞｼｯｸM-PRO" w:cs="ＭＳ Ｐゴシック" w:hint="eastAsia"/>
                <w:color w:val="000000"/>
                <w:kern w:val="0"/>
                <w:sz w:val="24"/>
                <w:szCs w:val="24"/>
              </w:rPr>
              <w:t xml:space="preserve">民の皆様には、自発的に行動自粛に取り組んでいただいているところですが、新たな取組も含め、以下のことに留意してください。 </w:t>
            </w:r>
          </w:p>
          <w:p w:rsidR="005655A8" w:rsidRPr="0077351C" w:rsidRDefault="005655A8" w:rsidP="009E4A33">
            <w:pPr>
              <w:widowControl/>
              <w:shd w:val="clear" w:color="auto" w:fill="FFFFFF"/>
              <w:snapToGrid w:val="0"/>
              <w:spacing w:after="192" w:line="380" w:lineRule="exact"/>
              <w:ind w:leftChars="100" w:left="450" w:hangingChars="100" w:hanging="240"/>
              <w:contextualSpacing/>
              <w:jc w:val="left"/>
              <w:rPr>
                <w:rFonts w:ascii="HG丸ｺﾞｼｯｸM-PRO" w:eastAsia="HG丸ｺﾞｼｯｸM-PRO" w:hAnsi="HG丸ｺﾞｼｯｸM-PRO" w:cs="ＭＳ Ｐゴシック"/>
                <w:color w:val="000000"/>
                <w:kern w:val="0"/>
                <w:sz w:val="24"/>
                <w:szCs w:val="24"/>
              </w:rPr>
            </w:pPr>
            <w:r w:rsidRPr="0077351C">
              <w:rPr>
                <w:rFonts w:ascii="HG丸ｺﾞｼｯｸM-PRO" w:eastAsia="HG丸ｺﾞｼｯｸM-PRO" w:hAnsi="HG丸ｺﾞｼｯｸM-PRO" w:cs="ＭＳ Ｐゴシック" w:hint="eastAsia"/>
                <w:color w:val="000000"/>
                <w:kern w:val="0"/>
                <w:sz w:val="24"/>
                <w:szCs w:val="24"/>
              </w:rPr>
              <w:t>(1) 咳エチケットや手洗い等、基本的な感染対策を継続してください。また、咳や発熱等の症状が見られる場合は、ま</w:t>
            </w:r>
            <w:r w:rsidR="009E4A33">
              <w:rPr>
                <w:rFonts w:ascii="HG丸ｺﾞｼｯｸM-PRO" w:eastAsia="HG丸ｺﾞｼｯｸM-PRO" w:hAnsi="HG丸ｺﾞｼｯｸM-PRO" w:cs="ＭＳ Ｐゴシック" w:hint="eastAsia"/>
                <w:color w:val="000000"/>
                <w:kern w:val="0"/>
                <w:sz w:val="24"/>
                <w:szCs w:val="24"/>
              </w:rPr>
              <w:t>ずは御坊</w:t>
            </w:r>
            <w:r w:rsidRPr="0077351C">
              <w:rPr>
                <w:rFonts w:ascii="HG丸ｺﾞｼｯｸM-PRO" w:eastAsia="HG丸ｺﾞｼｯｸM-PRO" w:hAnsi="HG丸ｺﾞｼｯｸM-PRO" w:cs="ＭＳ Ｐゴシック" w:hint="eastAsia"/>
                <w:color w:val="000000"/>
                <w:kern w:val="0"/>
                <w:sz w:val="24"/>
                <w:szCs w:val="24"/>
              </w:rPr>
              <w:t>保健所または県庁健康推進課にご連絡ください。</w:t>
            </w:r>
          </w:p>
          <w:p w:rsidR="00D4329A" w:rsidRPr="0077351C" w:rsidRDefault="00D4329A" w:rsidP="009E4A33">
            <w:pPr>
              <w:widowControl/>
              <w:shd w:val="clear" w:color="auto" w:fill="FFFFFF"/>
              <w:snapToGrid w:val="0"/>
              <w:spacing w:after="192" w:line="380" w:lineRule="exact"/>
              <w:ind w:leftChars="100" w:left="450" w:hangingChars="100" w:hanging="240"/>
              <w:contextualSpacing/>
              <w:jc w:val="left"/>
              <w:rPr>
                <w:rFonts w:ascii="HG丸ｺﾞｼｯｸM-PRO" w:eastAsia="HG丸ｺﾞｼｯｸM-PRO" w:hAnsi="HG丸ｺﾞｼｯｸM-PRO" w:cs="ＭＳ Ｐゴシック"/>
                <w:color w:val="000000"/>
                <w:kern w:val="0"/>
                <w:sz w:val="24"/>
                <w:szCs w:val="24"/>
              </w:rPr>
            </w:pPr>
            <w:r w:rsidRPr="0077351C">
              <w:rPr>
                <w:rFonts w:ascii="HG丸ｺﾞｼｯｸM-PRO" w:eastAsia="HG丸ｺﾞｼｯｸM-PRO" w:hAnsi="HG丸ｺﾞｼｯｸM-PRO" w:cs="ＭＳ Ｐゴシック" w:hint="eastAsia"/>
                <w:color w:val="000000"/>
                <w:kern w:val="0"/>
                <w:sz w:val="24"/>
                <w:szCs w:val="24"/>
              </w:rPr>
              <w:lastRenderedPageBreak/>
              <w:t xml:space="preserve">(2) </w:t>
            </w:r>
            <w:r>
              <w:rPr>
                <w:rFonts w:ascii="HG丸ｺﾞｼｯｸM-PRO" w:eastAsia="HG丸ｺﾞｼｯｸM-PRO" w:hAnsi="HG丸ｺﾞｼｯｸM-PRO" w:cs="ＭＳ Ｐゴシック" w:hint="eastAsia"/>
                <w:color w:val="000000"/>
                <w:kern w:val="0"/>
                <w:sz w:val="24"/>
                <w:szCs w:val="24"/>
              </w:rPr>
              <w:t>外出については、必要性をよく考えた上で、先送りできるのであれば、自粛をお願いします。</w:t>
            </w:r>
          </w:p>
          <w:p w:rsidR="00D4329A" w:rsidRPr="0077351C" w:rsidRDefault="00D4329A" w:rsidP="009E4A33">
            <w:pPr>
              <w:widowControl/>
              <w:shd w:val="clear" w:color="auto" w:fill="FFFFFF"/>
              <w:snapToGrid w:val="0"/>
              <w:spacing w:after="192" w:line="380" w:lineRule="exact"/>
              <w:ind w:leftChars="100" w:left="450" w:hangingChars="100" w:hanging="240"/>
              <w:contextualSpacing/>
              <w:jc w:val="left"/>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(3</w:t>
            </w:r>
            <w:r w:rsidRPr="0077351C">
              <w:rPr>
                <w:rFonts w:ascii="HG丸ｺﾞｼｯｸM-PRO" w:eastAsia="HG丸ｺﾞｼｯｸM-PRO" w:hAnsi="HG丸ｺﾞｼｯｸM-PRO" w:cs="ＭＳ Ｐゴシック" w:hint="eastAsia"/>
                <w:color w:val="000000"/>
                <w:kern w:val="0"/>
                <w:sz w:val="24"/>
                <w:szCs w:val="24"/>
              </w:rPr>
              <w:t xml:space="preserve">) </w:t>
            </w:r>
            <w:r w:rsidRPr="00D4329A">
              <w:rPr>
                <w:rFonts w:ascii="HG丸ｺﾞｼｯｸM-PRO" w:eastAsia="HG丸ｺﾞｼｯｸM-PRO" w:hAnsi="HG丸ｺﾞｼｯｸM-PRO" w:cs="ＭＳ Ｐゴシック" w:hint="eastAsia"/>
                <w:color w:val="000000"/>
                <w:kern w:val="0"/>
                <w:sz w:val="24"/>
                <w:szCs w:val="24"/>
              </w:rPr>
              <w:t>政府の新型コロナウイルス感染症対策本部から</w:t>
            </w:r>
            <w:r w:rsidR="009E6E13">
              <w:rPr>
                <w:rFonts w:ascii="HG丸ｺﾞｼｯｸM-PRO" w:eastAsia="HG丸ｺﾞｼｯｸM-PRO" w:hAnsi="HG丸ｺﾞｼｯｸM-PRO" w:cs="ＭＳ Ｐゴシック" w:hint="eastAsia"/>
                <w:color w:val="000000"/>
                <w:kern w:val="0"/>
                <w:sz w:val="24"/>
                <w:szCs w:val="24"/>
              </w:rPr>
              <w:t>、</w:t>
            </w:r>
            <w:r w:rsidRPr="00D4329A">
              <w:rPr>
                <w:rFonts w:ascii="HG丸ｺﾞｼｯｸM-PRO" w:eastAsia="HG丸ｺﾞｼｯｸM-PRO" w:hAnsi="HG丸ｺﾞｼｯｸM-PRO" w:cs="ＭＳ Ｐゴシック" w:hint="eastAsia"/>
                <w:color w:val="000000"/>
                <w:kern w:val="0"/>
                <w:sz w:val="24"/>
                <w:szCs w:val="24"/>
              </w:rPr>
              <w:t>地方への移動の自粛について強く要請されたこと、及び当該７都府県の感染拡大防止の取組等にも協力する観点から、当該区域からの積極的な誘客等は控えていただきますようお願いします。</w:t>
            </w:r>
          </w:p>
          <w:p w:rsidR="005655A8" w:rsidRPr="0077351C" w:rsidRDefault="005655A8" w:rsidP="009E4A33">
            <w:pPr>
              <w:widowControl/>
              <w:shd w:val="clear" w:color="auto" w:fill="FFFFFF"/>
              <w:snapToGrid w:val="0"/>
              <w:spacing w:after="192" w:line="380" w:lineRule="exact"/>
              <w:ind w:leftChars="100" w:left="450" w:hangingChars="100" w:hanging="240"/>
              <w:contextualSpacing/>
              <w:jc w:val="left"/>
              <w:rPr>
                <w:rFonts w:ascii="HG丸ｺﾞｼｯｸM-PRO" w:eastAsia="HG丸ｺﾞｼｯｸM-PRO" w:hAnsi="HG丸ｺﾞｼｯｸM-PRO" w:cs="ＭＳ Ｐゴシック"/>
                <w:color w:val="000000"/>
                <w:kern w:val="0"/>
                <w:sz w:val="24"/>
                <w:szCs w:val="24"/>
              </w:rPr>
            </w:pPr>
            <w:r w:rsidRPr="0077351C">
              <w:rPr>
                <w:rFonts w:ascii="HG丸ｺﾞｼｯｸM-PRO" w:eastAsia="HG丸ｺﾞｼｯｸM-PRO" w:hAnsi="HG丸ｺﾞｼｯｸM-PRO" w:cs="ＭＳ Ｐゴシック" w:hint="eastAsia"/>
                <w:color w:val="000000"/>
                <w:kern w:val="0"/>
                <w:sz w:val="24"/>
                <w:szCs w:val="24"/>
              </w:rPr>
              <w:t>(</w:t>
            </w:r>
            <w:r w:rsidR="00D4329A">
              <w:rPr>
                <w:rFonts w:ascii="HG丸ｺﾞｼｯｸM-PRO" w:eastAsia="HG丸ｺﾞｼｯｸM-PRO" w:hAnsi="HG丸ｺﾞｼｯｸM-PRO" w:cs="ＭＳ Ｐゴシック" w:hint="eastAsia"/>
                <w:color w:val="000000"/>
                <w:kern w:val="0"/>
                <w:sz w:val="24"/>
                <w:szCs w:val="24"/>
              </w:rPr>
              <w:t>4</w:t>
            </w:r>
            <w:r w:rsidRPr="0077351C">
              <w:rPr>
                <w:rFonts w:ascii="HG丸ｺﾞｼｯｸM-PRO" w:eastAsia="HG丸ｺﾞｼｯｸM-PRO" w:hAnsi="HG丸ｺﾞｼｯｸM-PRO" w:cs="ＭＳ Ｐゴシック" w:hint="eastAsia"/>
                <w:color w:val="000000"/>
                <w:kern w:val="0"/>
                <w:sz w:val="24"/>
                <w:szCs w:val="24"/>
              </w:rPr>
              <w:t>) 会食やカラオケ等で、「密閉空間」「密集場所」「密接場面」の「３つの密」が重なるような集まりを避けてください。</w:t>
            </w:r>
          </w:p>
          <w:p w:rsidR="005655A8" w:rsidRPr="0077351C" w:rsidRDefault="005655A8" w:rsidP="009E4A33">
            <w:pPr>
              <w:widowControl/>
              <w:shd w:val="clear" w:color="auto" w:fill="FFFFFF"/>
              <w:snapToGrid w:val="0"/>
              <w:spacing w:after="192" w:line="380" w:lineRule="exact"/>
              <w:ind w:leftChars="100" w:left="450" w:hangingChars="100" w:hanging="240"/>
              <w:contextualSpacing/>
              <w:jc w:val="left"/>
              <w:rPr>
                <w:rFonts w:ascii="HG丸ｺﾞｼｯｸM-PRO" w:eastAsia="HG丸ｺﾞｼｯｸM-PRO" w:hAnsi="HG丸ｺﾞｼｯｸM-PRO" w:cs="ＭＳ Ｐゴシック"/>
                <w:kern w:val="0"/>
                <w:sz w:val="24"/>
                <w:szCs w:val="24"/>
              </w:rPr>
            </w:pPr>
            <w:r w:rsidRPr="0077351C">
              <w:rPr>
                <w:rFonts w:ascii="HG丸ｺﾞｼｯｸM-PRO" w:eastAsia="HG丸ｺﾞｼｯｸM-PRO" w:hAnsi="HG丸ｺﾞｼｯｸM-PRO" w:cs="ＭＳ Ｐゴシック" w:hint="eastAsia"/>
                <w:kern w:val="0"/>
                <w:sz w:val="24"/>
                <w:szCs w:val="24"/>
              </w:rPr>
              <w:t>(</w:t>
            </w:r>
            <w:r w:rsidR="00D4329A">
              <w:rPr>
                <w:rFonts w:ascii="HG丸ｺﾞｼｯｸM-PRO" w:eastAsia="HG丸ｺﾞｼｯｸM-PRO" w:hAnsi="HG丸ｺﾞｼｯｸM-PRO" w:cs="ＭＳ Ｐゴシック" w:hint="eastAsia"/>
                <w:kern w:val="0"/>
                <w:sz w:val="24"/>
                <w:szCs w:val="24"/>
              </w:rPr>
              <w:t>5</w:t>
            </w:r>
            <w:r w:rsidRPr="0077351C">
              <w:rPr>
                <w:rFonts w:ascii="HG丸ｺﾞｼｯｸM-PRO" w:eastAsia="HG丸ｺﾞｼｯｸM-PRO" w:hAnsi="HG丸ｺﾞｼｯｸM-PRO" w:cs="ＭＳ Ｐゴシック" w:hint="eastAsia"/>
                <w:kern w:val="0"/>
                <w:sz w:val="24"/>
                <w:szCs w:val="24"/>
              </w:rPr>
              <w:t xml:space="preserve">) </w:t>
            </w:r>
            <w:r w:rsidR="00D4329A" w:rsidRPr="00D4329A">
              <w:rPr>
                <w:rFonts w:ascii="HG丸ｺﾞｼｯｸM-PRO" w:eastAsia="HG丸ｺﾞｼｯｸM-PRO" w:hAnsi="HG丸ｺﾞｼｯｸM-PRO" w:cs="ＭＳ Ｐゴシック" w:hint="eastAsia"/>
                <w:kern w:val="0"/>
                <w:sz w:val="24"/>
                <w:szCs w:val="24"/>
              </w:rPr>
              <w:t>イベントや会議の実施については、「３つの密」が重ならないような環境整備や感染予防対策の徹底が大前提ですが、そういった準備が整わない場合には自粛をお願いします。</w:t>
            </w:r>
          </w:p>
          <w:p w:rsidR="005655A8" w:rsidRPr="0077351C" w:rsidRDefault="005655A8" w:rsidP="009E4A33">
            <w:pPr>
              <w:widowControl/>
              <w:shd w:val="clear" w:color="auto" w:fill="FFFFFF"/>
              <w:snapToGrid w:val="0"/>
              <w:spacing w:after="192" w:line="380" w:lineRule="exact"/>
              <w:ind w:leftChars="100" w:left="450" w:hangingChars="100" w:hanging="240"/>
              <w:contextualSpacing/>
              <w:jc w:val="left"/>
              <w:rPr>
                <w:rFonts w:ascii="HG丸ｺﾞｼｯｸM-PRO" w:eastAsia="HG丸ｺﾞｼｯｸM-PRO" w:hAnsi="HG丸ｺﾞｼｯｸM-PRO" w:cs="ＭＳ Ｐゴシック"/>
                <w:color w:val="000000"/>
                <w:kern w:val="0"/>
                <w:sz w:val="24"/>
                <w:szCs w:val="24"/>
              </w:rPr>
            </w:pPr>
            <w:r w:rsidRPr="0077351C">
              <w:rPr>
                <w:rFonts w:ascii="HG丸ｺﾞｼｯｸM-PRO" w:eastAsia="HG丸ｺﾞｼｯｸM-PRO" w:hAnsi="HG丸ｺﾞｼｯｸM-PRO" w:cs="ＭＳ Ｐゴシック" w:hint="eastAsia"/>
                <w:color w:val="000000"/>
                <w:kern w:val="0"/>
                <w:sz w:val="24"/>
                <w:szCs w:val="24"/>
              </w:rPr>
              <w:t>(</w:t>
            </w:r>
            <w:r w:rsidR="00D4329A">
              <w:rPr>
                <w:rFonts w:ascii="HG丸ｺﾞｼｯｸM-PRO" w:eastAsia="HG丸ｺﾞｼｯｸM-PRO" w:hAnsi="HG丸ｺﾞｼｯｸM-PRO" w:cs="ＭＳ Ｐゴシック" w:hint="eastAsia"/>
                <w:color w:val="000000"/>
                <w:kern w:val="0"/>
                <w:sz w:val="24"/>
                <w:szCs w:val="24"/>
              </w:rPr>
              <w:t>6</w:t>
            </w:r>
            <w:r w:rsidRPr="0077351C">
              <w:rPr>
                <w:rFonts w:ascii="HG丸ｺﾞｼｯｸM-PRO" w:eastAsia="HG丸ｺﾞｼｯｸM-PRO" w:hAnsi="HG丸ｺﾞｼｯｸM-PRO" w:cs="ＭＳ Ｐゴシック" w:hint="eastAsia"/>
                <w:color w:val="000000"/>
                <w:kern w:val="0"/>
                <w:sz w:val="24"/>
                <w:szCs w:val="24"/>
              </w:rPr>
              <w:t>) 通勤については、勤務先に時差出勤やテレワーク等の在宅勤務の制度がある場合は、積極的に活用してください。</w:t>
            </w:r>
          </w:p>
          <w:p w:rsidR="005655A8" w:rsidRPr="0077351C" w:rsidRDefault="005655A8" w:rsidP="009E4A33">
            <w:pPr>
              <w:widowControl/>
              <w:shd w:val="clear" w:color="auto" w:fill="FFFFFF"/>
              <w:snapToGrid w:val="0"/>
              <w:spacing w:after="192" w:line="380" w:lineRule="exact"/>
              <w:ind w:leftChars="100" w:left="450" w:hangingChars="100" w:hanging="240"/>
              <w:contextualSpacing/>
              <w:jc w:val="left"/>
              <w:rPr>
                <w:rFonts w:ascii="HG丸ｺﾞｼｯｸM-PRO" w:eastAsia="HG丸ｺﾞｼｯｸM-PRO" w:hAnsi="HG丸ｺﾞｼｯｸM-PRO" w:cs="ＭＳ Ｐゴシック"/>
                <w:color w:val="000000"/>
                <w:kern w:val="0"/>
                <w:sz w:val="24"/>
                <w:szCs w:val="24"/>
              </w:rPr>
            </w:pPr>
            <w:r w:rsidRPr="0077351C">
              <w:rPr>
                <w:rFonts w:ascii="HG丸ｺﾞｼｯｸM-PRO" w:eastAsia="HG丸ｺﾞｼｯｸM-PRO" w:hAnsi="HG丸ｺﾞｼｯｸM-PRO" w:cs="ＭＳ Ｐゴシック" w:hint="eastAsia"/>
                <w:color w:val="000000"/>
                <w:kern w:val="0"/>
                <w:sz w:val="24"/>
                <w:szCs w:val="24"/>
              </w:rPr>
              <w:t>(</w:t>
            </w:r>
            <w:r w:rsidR="00D4329A">
              <w:rPr>
                <w:rFonts w:ascii="HG丸ｺﾞｼｯｸM-PRO" w:eastAsia="HG丸ｺﾞｼｯｸM-PRO" w:hAnsi="HG丸ｺﾞｼｯｸM-PRO" w:cs="ＭＳ Ｐゴシック" w:hint="eastAsia"/>
                <w:color w:val="000000"/>
                <w:kern w:val="0"/>
                <w:sz w:val="24"/>
                <w:szCs w:val="24"/>
              </w:rPr>
              <w:t>7</w:t>
            </w:r>
            <w:r w:rsidRPr="0077351C">
              <w:rPr>
                <w:rFonts w:ascii="HG丸ｺﾞｼｯｸM-PRO" w:eastAsia="HG丸ｺﾞｼｯｸM-PRO" w:hAnsi="HG丸ｺﾞｼｯｸM-PRO" w:cs="ＭＳ Ｐゴシック" w:hint="eastAsia"/>
                <w:color w:val="000000"/>
                <w:kern w:val="0"/>
                <w:sz w:val="24"/>
                <w:szCs w:val="24"/>
              </w:rPr>
              <w:t>) 集団生活を行っている施設の皆様について</w:t>
            </w:r>
          </w:p>
          <w:p w:rsidR="005655A8" w:rsidRPr="0077351C" w:rsidRDefault="005655A8" w:rsidP="009E4A33">
            <w:pPr>
              <w:widowControl/>
              <w:shd w:val="clear" w:color="auto" w:fill="FFFFFF"/>
              <w:snapToGrid w:val="0"/>
              <w:spacing w:after="192" w:line="380" w:lineRule="exact"/>
              <w:ind w:leftChars="200" w:left="660" w:hangingChars="100" w:hanging="240"/>
              <w:contextualSpacing/>
              <w:jc w:val="left"/>
              <w:rPr>
                <w:rFonts w:ascii="HG丸ｺﾞｼｯｸM-PRO" w:eastAsia="HG丸ｺﾞｼｯｸM-PRO" w:hAnsi="HG丸ｺﾞｼｯｸM-PRO" w:cs="ＭＳ Ｐゴシック"/>
                <w:color w:val="000000"/>
                <w:kern w:val="0"/>
                <w:sz w:val="24"/>
                <w:szCs w:val="24"/>
              </w:rPr>
            </w:pPr>
            <w:r w:rsidRPr="0077351C">
              <w:rPr>
                <w:rFonts w:ascii="HG丸ｺﾞｼｯｸM-PRO" w:eastAsia="HG丸ｺﾞｼｯｸM-PRO" w:hAnsi="HG丸ｺﾞｼｯｸM-PRO" w:cs="ＭＳ Ｐゴシック" w:hint="eastAsia"/>
                <w:color w:val="000000"/>
                <w:kern w:val="0"/>
                <w:sz w:val="24"/>
                <w:szCs w:val="24"/>
              </w:rPr>
              <w:t>・職員（調理従事者含む）はマスクを着用し、手洗いや手指消毒を徹底してください。健康状況についても自己検温や健康観察を促し、異常があれば、業務に従事しないようにしてください。</w:t>
            </w:r>
          </w:p>
          <w:p w:rsidR="005655A8" w:rsidRPr="0077351C" w:rsidRDefault="005655A8" w:rsidP="009E4A33">
            <w:pPr>
              <w:widowControl/>
              <w:shd w:val="clear" w:color="auto" w:fill="FFFFFF"/>
              <w:snapToGrid w:val="0"/>
              <w:spacing w:after="192" w:line="380" w:lineRule="exact"/>
              <w:ind w:leftChars="200" w:left="660" w:hangingChars="100" w:hanging="240"/>
              <w:contextualSpacing/>
              <w:jc w:val="left"/>
              <w:rPr>
                <w:rFonts w:ascii="HG丸ｺﾞｼｯｸM-PRO" w:eastAsia="HG丸ｺﾞｼｯｸM-PRO" w:hAnsi="HG丸ｺﾞｼｯｸM-PRO" w:cs="ＭＳ Ｐゴシック"/>
                <w:color w:val="000000"/>
                <w:kern w:val="0"/>
                <w:sz w:val="24"/>
                <w:szCs w:val="24"/>
              </w:rPr>
            </w:pPr>
            <w:r w:rsidRPr="0077351C">
              <w:rPr>
                <w:rFonts w:ascii="HG丸ｺﾞｼｯｸM-PRO" w:eastAsia="HG丸ｺﾞｼｯｸM-PRO" w:hAnsi="HG丸ｺﾞｼｯｸM-PRO" w:cs="ＭＳ Ｐゴシック" w:hint="eastAsia"/>
                <w:color w:val="000000"/>
                <w:kern w:val="0"/>
                <w:sz w:val="24"/>
                <w:szCs w:val="24"/>
              </w:rPr>
              <w:t>・食事については、ビュッフェスタイルではなく、個別の盛り付けとしてください。</w:t>
            </w:r>
          </w:p>
          <w:p w:rsidR="005655A8" w:rsidRPr="0077351C" w:rsidRDefault="005655A8" w:rsidP="009E4A33">
            <w:pPr>
              <w:widowControl/>
              <w:shd w:val="clear" w:color="auto" w:fill="FFFFFF"/>
              <w:snapToGrid w:val="0"/>
              <w:spacing w:after="192" w:line="380" w:lineRule="exact"/>
              <w:ind w:leftChars="200" w:left="660" w:hangingChars="100" w:hanging="240"/>
              <w:contextualSpacing/>
              <w:jc w:val="left"/>
              <w:rPr>
                <w:rFonts w:ascii="HG丸ｺﾞｼｯｸM-PRO" w:eastAsia="HG丸ｺﾞｼｯｸM-PRO" w:hAnsi="HG丸ｺﾞｼｯｸM-PRO" w:cs="ＭＳ Ｐゴシック"/>
                <w:color w:val="000000"/>
                <w:kern w:val="0"/>
                <w:sz w:val="24"/>
                <w:szCs w:val="24"/>
              </w:rPr>
            </w:pPr>
            <w:r w:rsidRPr="0077351C">
              <w:rPr>
                <w:rFonts w:ascii="HG丸ｺﾞｼｯｸM-PRO" w:eastAsia="HG丸ｺﾞｼｯｸM-PRO" w:hAnsi="HG丸ｺﾞｼｯｸM-PRO" w:cs="ＭＳ Ｐゴシック" w:hint="eastAsia"/>
                <w:color w:val="000000"/>
                <w:kern w:val="0"/>
                <w:sz w:val="24"/>
                <w:szCs w:val="24"/>
              </w:rPr>
              <w:t>・入所者など利用者において、発熱や呼吸器症状が一人出た段階で保健所に相談してください。一週間以内に二人以上同様な症状の者が出た場合は、速やかに保健所に報告してください。面会については、施設内に入らないようにして対応してください。</w:t>
            </w:r>
          </w:p>
          <w:p w:rsidR="005655A8" w:rsidRPr="0077351C" w:rsidRDefault="005655A8" w:rsidP="009E4A33">
            <w:pPr>
              <w:widowControl/>
              <w:shd w:val="clear" w:color="auto" w:fill="FFFFFF"/>
              <w:snapToGrid w:val="0"/>
              <w:spacing w:after="192" w:line="380" w:lineRule="exact"/>
              <w:ind w:leftChars="100" w:left="450" w:hangingChars="100" w:hanging="240"/>
              <w:contextualSpacing/>
              <w:jc w:val="left"/>
              <w:rPr>
                <w:rFonts w:ascii="HG丸ｺﾞｼｯｸM-PRO" w:eastAsia="HG丸ｺﾞｼｯｸM-PRO" w:hAnsi="HG丸ｺﾞｼｯｸM-PRO" w:cs="ＭＳ Ｐゴシック"/>
                <w:kern w:val="0"/>
                <w:sz w:val="24"/>
                <w:szCs w:val="24"/>
              </w:rPr>
            </w:pPr>
            <w:r w:rsidRPr="0077351C">
              <w:rPr>
                <w:rFonts w:ascii="HG丸ｺﾞｼｯｸM-PRO" w:eastAsia="HG丸ｺﾞｼｯｸM-PRO" w:hAnsi="HG丸ｺﾞｼｯｸM-PRO" w:cs="ＭＳ Ｐゴシック" w:hint="eastAsia"/>
                <w:kern w:val="0"/>
                <w:sz w:val="24"/>
                <w:szCs w:val="24"/>
              </w:rPr>
              <w:t>(</w:t>
            </w:r>
            <w:r w:rsidR="00D4329A">
              <w:rPr>
                <w:rFonts w:ascii="HG丸ｺﾞｼｯｸM-PRO" w:eastAsia="HG丸ｺﾞｼｯｸM-PRO" w:hAnsi="HG丸ｺﾞｼｯｸM-PRO" w:cs="ＭＳ Ｐゴシック" w:hint="eastAsia"/>
                <w:kern w:val="0"/>
                <w:sz w:val="24"/>
                <w:szCs w:val="24"/>
              </w:rPr>
              <w:t>8</w:t>
            </w:r>
            <w:r w:rsidRPr="0077351C">
              <w:rPr>
                <w:rFonts w:ascii="HG丸ｺﾞｼｯｸM-PRO" w:eastAsia="HG丸ｺﾞｼｯｸM-PRO" w:hAnsi="HG丸ｺﾞｼｯｸM-PRO" w:cs="ＭＳ Ｐゴシック" w:hint="eastAsia"/>
                <w:kern w:val="0"/>
                <w:sz w:val="24"/>
                <w:szCs w:val="24"/>
              </w:rPr>
              <w:t>) 次の項目に該当する方は、２週間の自宅待機とともに、以下によりご連絡ください。</w:t>
            </w:r>
          </w:p>
          <w:p w:rsidR="005655A8" w:rsidRPr="0077351C" w:rsidRDefault="005655A8" w:rsidP="009E4A33">
            <w:pPr>
              <w:widowControl/>
              <w:shd w:val="clear" w:color="auto" w:fill="FFFFFF"/>
              <w:snapToGrid w:val="0"/>
              <w:spacing w:after="192" w:line="380" w:lineRule="exact"/>
              <w:ind w:leftChars="200" w:left="660" w:hangingChars="100" w:hanging="240"/>
              <w:contextualSpacing/>
              <w:jc w:val="left"/>
              <w:rPr>
                <w:rFonts w:ascii="HG丸ｺﾞｼｯｸM-PRO" w:eastAsia="HG丸ｺﾞｼｯｸM-PRO" w:hAnsi="HG丸ｺﾞｼｯｸM-PRO" w:cs="ＭＳ Ｐゴシック"/>
                <w:kern w:val="0"/>
                <w:sz w:val="24"/>
                <w:szCs w:val="24"/>
              </w:rPr>
            </w:pPr>
            <w:r w:rsidRPr="0077351C">
              <w:rPr>
                <w:rFonts w:ascii="HG丸ｺﾞｼｯｸM-PRO" w:eastAsia="HG丸ｺﾞｼｯｸM-PRO" w:hAnsi="HG丸ｺﾞｼｯｸM-PRO" w:cs="ＭＳ Ｐゴシック" w:hint="eastAsia"/>
                <w:kern w:val="0"/>
                <w:sz w:val="24"/>
                <w:szCs w:val="24"/>
              </w:rPr>
              <w:t>・新型コロナウイルス陽性患者と明らかな接触があった方</w:t>
            </w:r>
          </w:p>
          <w:p w:rsidR="005655A8" w:rsidRPr="0077351C" w:rsidRDefault="009E4A33" w:rsidP="009E4A33">
            <w:pPr>
              <w:widowControl/>
              <w:shd w:val="clear" w:color="auto" w:fill="FFFFFF"/>
              <w:snapToGrid w:val="0"/>
              <w:spacing w:after="192" w:line="380" w:lineRule="exact"/>
              <w:ind w:leftChars="400" w:left="840"/>
              <w:contextualSpacing/>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→御坊</w:t>
            </w:r>
            <w:r w:rsidR="005655A8" w:rsidRPr="0077351C">
              <w:rPr>
                <w:rFonts w:ascii="HG丸ｺﾞｼｯｸM-PRO" w:eastAsia="HG丸ｺﾞｼｯｸM-PRO" w:hAnsi="HG丸ｺﾞｼｯｸM-PRO" w:cs="ＭＳ Ｐゴシック" w:hint="eastAsia"/>
                <w:kern w:val="0"/>
                <w:sz w:val="24"/>
                <w:szCs w:val="24"/>
              </w:rPr>
              <w:t>保健所または県庁健康推進課</w:t>
            </w:r>
          </w:p>
          <w:p w:rsidR="005655A8" w:rsidRPr="0077351C" w:rsidRDefault="005655A8" w:rsidP="009E4A33">
            <w:pPr>
              <w:widowControl/>
              <w:shd w:val="clear" w:color="auto" w:fill="FFFFFF"/>
              <w:snapToGrid w:val="0"/>
              <w:spacing w:after="192" w:line="380" w:lineRule="exact"/>
              <w:ind w:leftChars="200" w:left="660" w:hangingChars="100" w:hanging="240"/>
              <w:contextualSpacing/>
              <w:jc w:val="left"/>
              <w:rPr>
                <w:rFonts w:ascii="HG丸ｺﾞｼｯｸM-PRO" w:eastAsia="HG丸ｺﾞｼｯｸM-PRO" w:hAnsi="HG丸ｺﾞｼｯｸM-PRO" w:cs="ＭＳ Ｐゴシック"/>
                <w:kern w:val="0"/>
                <w:sz w:val="24"/>
                <w:szCs w:val="24"/>
              </w:rPr>
            </w:pPr>
            <w:r w:rsidRPr="0077351C">
              <w:rPr>
                <w:rFonts w:ascii="HG丸ｺﾞｼｯｸM-PRO" w:eastAsia="HG丸ｺﾞｼｯｸM-PRO" w:hAnsi="HG丸ｺﾞｼｯｸM-PRO" w:cs="ＭＳ Ｐゴシック" w:hint="eastAsia"/>
                <w:kern w:val="0"/>
                <w:sz w:val="24"/>
                <w:szCs w:val="24"/>
              </w:rPr>
              <w:t xml:space="preserve">・海外から帰国された方、緊急事態措置すべき区域として公示された７都府県にお住まいで帰省された方 </w:t>
            </w:r>
          </w:p>
          <w:p w:rsidR="005655A8" w:rsidRPr="0077351C" w:rsidRDefault="005655A8" w:rsidP="009E4A33">
            <w:pPr>
              <w:widowControl/>
              <w:shd w:val="clear" w:color="auto" w:fill="FFFFFF"/>
              <w:snapToGrid w:val="0"/>
              <w:spacing w:after="192" w:line="380" w:lineRule="exact"/>
              <w:ind w:leftChars="400" w:left="840"/>
              <w:contextualSpacing/>
              <w:jc w:val="left"/>
              <w:rPr>
                <w:rFonts w:ascii="HG丸ｺﾞｼｯｸM-PRO" w:eastAsia="HG丸ｺﾞｼｯｸM-PRO" w:hAnsi="HG丸ｺﾞｼｯｸM-PRO" w:cs="ＭＳ Ｐゴシック"/>
                <w:kern w:val="0"/>
                <w:sz w:val="24"/>
                <w:szCs w:val="24"/>
              </w:rPr>
            </w:pPr>
            <w:r w:rsidRPr="0077351C">
              <w:rPr>
                <w:rFonts w:ascii="HG丸ｺﾞｼｯｸM-PRO" w:eastAsia="HG丸ｺﾞｼｯｸM-PRO" w:hAnsi="HG丸ｺﾞｼｯｸM-PRO" w:cs="ＭＳ Ｐゴシック" w:hint="eastAsia"/>
                <w:kern w:val="0"/>
                <w:sz w:val="24"/>
                <w:szCs w:val="24"/>
              </w:rPr>
              <w:t>→</w:t>
            </w:r>
            <w:r w:rsidR="00D4329A" w:rsidRPr="00D4329A">
              <w:rPr>
                <w:rFonts w:ascii="HG丸ｺﾞｼｯｸM-PRO" w:eastAsia="HG丸ｺﾞｼｯｸM-PRO" w:hAnsi="HG丸ｺﾞｼｯｸM-PRO" w:cs="ＭＳ Ｐゴシック" w:hint="eastAsia"/>
                <w:kern w:val="0"/>
                <w:sz w:val="24"/>
                <w:szCs w:val="24"/>
              </w:rPr>
              <w:t>県庁帰国者・帰省者・転勤者連絡専用ダイヤル</w:t>
            </w:r>
          </w:p>
          <w:p w:rsidR="005655A8" w:rsidRPr="0077351C" w:rsidRDefault="005655A8" w:rsidP="009E4A33">
            <w:pPr>
              <w:widowControl/>
              <w:shd w:val="clear" w:color="auto" w:fill="FFFFFF"/>
              <w:snapToGrid w:val="0"/>
              <w:spacing w:after="192" w:line="380" w:lineRule="exact"/>
              <w:contextualSpacing/>
              <w:jc w:val="left"/>
              <w:rPr>
                <w:rFonts w:ascii="HG丸ｺﾞｼｯｸM-PRO" w:eastAsia="HG丸ｺﾞｼｯｸM-PRO" w:hAnsi="HG丸ｺﾞｼｯｸM-PRO" w:cs="ＭＳ Ｐゴシック"/>
                <w:kern w:val="0"/>
                <w:sz w:val="24"/>
                <w:szCs w:val="24"/>
              </w:rPr>
            </w:pPr>
          </w:p>
          <w:p w:rsidR="005655A8" w:rsidRPr="005A5FEF" w:rsidRDefault="005655A8" w:rsidP="009E4A33">
            <w:pPr>
              <w:widowControl/>
              <w:shd w:val="clear" w:color="auto" w:fill="FFFFFF"/>
              <w:snapToGrid w:val="0"/>
              <w:spacing w:line="380" w:lineRule="exact"/>
              <w:contextualSpacing/>
              <w:jc w:val="left"/>
              <w:rPr>
                <w:rFonts w:ascii="HG丸ｺﾞｼｯｸM-PRO" w:eastAsia="HG丸ｺﾞｼｯｸM-PRO" w:hAnsi="HG丸ｺﾞｼｯｸM-PRO" w:cs="ＭＳ Ｐゴシック"/>
                <w:b/>
                <w:kern w:val="0"/>
                <w:sz w:val="24"/>
                <w:szCs w:val="24"/>
              </w:rPr>
            </w:pPr>
            <w:r w:rsidRPr="005A5FEF">
              <w:rPr>
                <w:rFonts w:ascii="HG丸ｺﾞｼｯｸM-PRO" w:eastAsia="HG丸ｺﾞｼｯｸM-PRO" w:hAnsi="HG丸ｺﾞｼｯｸM-PRO" w:cs="ＭＳ Ｐゴシック" w:hint="eastAsia"/>
                <w:b/>
                <w:kern w:val="0"/>
                <w:sz w:val="24"/>
                <w:szCs w:val="24"/>
              </w:rPr>
              <w:t>（事業者の取組）</w:t>
            </w:r>
          </w:p>
          <w:p w:rsidR="005655A8" w:rsidRPr="0077351C" w:rsidRDefault="005655A8" w:rsidP="009E4A33">
            <w:pPr>
              <w:widowControl/>
              <w:shd w:val="clear" w:color="auto" w:fill="FFFFFF"/>
              <w:snapToGrid w:val="0"/>
              <w:spacing w:line="380" w:lineRule="exact"/>
              <w:ind w:left="240" w:hangingChars="100" w:hanging="240"/>
              <w:contextualSpacing/>
              <w:jc w:val="left"/>
              <w:rPr>
                <w:rFonts w:ascii="HG丸ｺﾞｼｯｸM-PRO" w:eastAsia="HG丸ｺﾞｼｯｸM-PRO" w:hAnsi="HG丸ｺﾞｼｯｸM-PRO" w:cs="ＭＳ Ｐゴシック"/>
                <w:kern w:val="0"/>
                <w:sz w:val="24"/>
                <w:szCs w:val="24"/>
              </w:rPr>
            </w:pPr>
            <w:r w:rsidRPr="0077351C">
              <w:rPr>
                <w:rFonts w:ascii="HG丸ｺﾞｼｯｸM-PRO" w:eastAsia="HG丸ｺﾞｼｯｸM-PRO" w:hAnsi="HG丸ｺﾞｼｯｸM-PRO" w:cs="ＭＳ Ｐゴシック" w:hint="eastAsia"/>
                <w:kern w:val="0"/>
                <w:sz w:val="24"/>
                <w:szCs w:val="24"/>
              </w:rPr>
              <w:t>３．</w:t>
            </w:r>
            <w:r>
              <w:rPr>
                <w:rFonts w:ascii="HG丸ｺﾞｼｯｸM-PRO" w:eastAsia="HG丸ｺﾞｼｯｸM-PRO" w:hAnsi="HG丸ｺﾞｼｯｸM-PRO" w:cs="ＭＳ Ｐゴシック" w:hint="eastAsia"/>
                <w:kern w:val="0"/>
                <w:sz w:val="24"/>
                <w:szCs w:val="24"/>
              </w:rPr>
              <w:t>町</w:t>
            </w:r>
            <w:r w:rsidRPr="0077351C">
              <w:rPr>
                <w:rFonts w:ascii="HG丸ｺﾞｼｯｸM-PRO" w:eastAsia="HG丸ｺﾞｼｯｸM-PRO" w:hAnsi="HG丸ｺﾞｼｯｸM-PRO" w:cs="ＭＳ Ｐゴシック" w:hint="eastAsia"/>
                <w:kern w:val="0"/>
                <w:sz w:val="24"/>
                <w:szCs w:val="24"/>
              </w:rPr>
              <w:t>内事業者の皆様は、従業員等の感染予防と健康管理に万全を期していただき、以下のことに留意してください。</w:t>
            </w:r>
          </w:p>
          <w:p w:rsidR="005655A8" w:rsidRPr="0077351C" w:rsidRDefault="005655A8" w:rsidP="009E4A33">
            <w:pPr>
              <w:widowControl/>
              <w:shd w:val="clear" w:color="auto" w:fill="FFFFFF"/>
              <w:snapToGrid w:val="0"/>
              <w:spacing w:after="192" w:line="380" w:lineRule="exact"/>
              <w:ind w:leftChars="100" w:left="450" w:hangingChars="100" w:hanging="240"/>
              <w:contextualSpacing/>
              <w:jc w:val="left"/>
              <w:rPr>
                <w:rFonts w:ascii="HG丸ｺﾞｼｯｸM-PRO" w:eastAsia="HG丸ｺﾞｼｯｸM-PRO" w:hAnsi="HG丸ｺﾞｼｯｸM-PRO" w:cs="ＭＳ Ｐゴシック"/>
                <w:kern w:val="0"/>
                <w:sz w:val="24"/>
                <w:szCs w:val="24"/>
              </w:rPr>
            </w:pPr>
            <w:r w:rsidRPr="0077351C">
              <w:rPr>
                <w:rFonts w:ascii="HG丸ｺﾞｼｯｸM-PRO" w:eastAsia="HG丸ｺﾞｼｯｸM-PRO" w:hAnsi="HG丸ｺﾞｼｯｸM-PRO" w:cs="ＭＳ Ｐゴシック" w:hint="eastAsia"/>
                <w:kern w:val="0"/>
                <w:sz w:val="24"/>
                <w:szCs w:val="24"/>
              </w:rPr>
              <w:t xml:space="preserve">(1) </w:t>
            </w:r>
            <w:r w:rsidR="009E4A33" w:rsidRPr="009E4A33">
              <w:rPr>
                <w:rFonts w:ascii="HG丸ｺﾞｼｯｸM-PRO" w:eastAsia="HG丸ｺﾞｼｯｸM-PRO" w:hAnsi="HG丸ｺﾞｼｯｸM-PRO" w:cs="ＭＳ Ｐゴシック" w:hint="eastAsia"/>
                <w:kern w:val="0"/>
                <w:sz w:val="24"/>
                <w:szCs w:val="24"/>
              </w:rPr>
              <w:t>換気の悪い密閉空間に、多くの人が集まり、間近で会話や発声をするような環境を作らないようお願いします。特に、観光業やサービス業に携わる事業者の皆様については、例えば、換気励行や会席時の顧客同士の間隔を空けるなど、「３つの密」が重ならないような環境整備や感染予防対策の徹底をお願いします。</w:t>
            </w:r>
          </w:p>
          <w:p w:rsidR="005655A8" w:rsidRPr="0077351C" w:rsidRDefault="005655A8" w:rsidP="009E4A33">
            <w:pPr>
              <w:widowControl/>
              <w:shd w:val="clear" w:color="auto" w:fill="FFFFFF"/>
              <w:snapToGrid w:val="0"/>
              <w:spacing w:line="380" w:lineRule="exact"/>
              <w:ind w:leftChars="100" w:left="450" w:hangingChars="100" w:hanging="240"/>
              <w:contextualSpacing/>
              <w:jc w:val="left"/>
              <w:rPr>
                <w:rFonts w:ascii="HG丸ｺﾞｼｯｸM-PRO" w:eastAsia="HG丸ｺﾞｼｯｸM-PRO" w:hAnsi="HG丸ｺﾞｼｯｸM-PRO" w:cs="ＭＳ Ｐゴシック"/>
                <w:kern w:val="0"/>
                <w:sz w:val="24"/>
                <w:szCs w:val="24"/>
              </w:rPr>
            </w:pPr>
            <w:r w:rsidRPr="0077351C">
              <w:rPr>
                <w:rFonts w:ascii="HG丸ｺﾞｼｯｸM-PRO" w:eastAsia="HG丸ｺﾞｼｯｸM-PRO" w:hAnsi="HG丸ｺﾞｼｯｸM-PRO" w:cs="ＭＳ Ｐゴシック" w:hint="eastAsia"/>
                <w:kern w:val="0"/>
                <w:sz w:val="24"/>
                <w:szCs w:val="24"/>
              </w:rPr>
              <w:lastRenderedPageBreak/>
              <w:t>(2) 顧客の対応にあたっては、咳エチケットや手洗い等、感染の防止を徹底してください。また、至近距離での会話を避けるようにしてください。</w:t>
            </w:r>
          </w:p>
          <w:p w:rsidR="005655A8" w:rsidRPr="0077351C" w:rsidRDefault="005655A8" w:rsidP="009E4A33">
            <w:pPr>
              <w:widowControl/>
              <w:shd w:val="clear" w:color="auto" w:fill="FFFFFF"/>
              <w:snapToGrid w:val="0"/>
              <w:spacing w:line="380" w:lineRule="exact"/>
              <w:ind w:leftChars="100" w:left="450" w:hangingChars="100" w:hanging="240"/>
              <w:contextualSpacing/>
              <w:jc w:val="left"/>
              <w:rPr>
                <w:rFonts w:ascii="HG丸ｺﾞｼｯｸM-PRO" w:eastAsia="HG丸ｺﾞｼｯｸM-PRO" w:hAnsi="HG丸ｺﾞｼｯｸM-PRO" w:cs="ＭＳ Ｐゴシック"/>
                <w:kern w:val="0"/>
                <w:sz w:val="24"/>
                <w:szCs w:val="24"/>
              </w:rPr>
            </w:pPr>
            <w:r w:rsidRPr="0077351C">
              <w:rPr>
                <w:rFonts w:ascii="HG丸ｺﾞｼｯｸM-PRO" w:eastAsia="HG丸ｺﾞｼｯｸM-PRO" w:hAnsi="HG丸ｺﾞｼｯｸM-PRO" w:cs="ＭＳ Ｐゴシック" w:hint="eastAsia"/>
                <w:kern w:val="0"/>
                <w:sz w:val="24"/>
                <w:szCs w:val="24"/>
              </w:rPr>
              <w:t>(3) 時差出勤やテレワーク等の在宅勤務の制度がある場合は、積極的な活用を推進してください。また、制度がない場合は、速やかな導入をお願いします。さらに、従業員等が休暇を取得しやすい環境づくりについて配慮をお願いします。</w:t>
            </w:r>
          </w:p>
          <w:p w:rsidR="005655A8" w:rsidRPr="0077351C" w:rsidRDefault="005655A8" w:rsidP="009E4A33">
            <w:pPr>
              <w:widowControl/>
              <w:shd w:val="clear" w:color="auto" w:fill="FFFFFF"/>
              <w:snapToGrid w:val="0"/>
              <w:spacing w:line="380" w:lineRule="exact"/>
              <w:ind w:leftChars="100" w:left="450" w:hangingChars="100" w:hanging="240"/>
              <w:contextualSpacing/>
              <w:jc w:val="left"/>
              <w:rPr>
                <w:rFonts w:ascii="HG丸ｺﾞｼｯｸM-PRO" w:eastAsia="HG丸ｺﾞｼｯｸM-PRO" w:hAnsi="HG丸ｺﾞｼｯｸM-PRO" w:cs="ＭＳ Ｐゴシック"/>
                <w:kern w:val="0"/>
                <w:sz w:val="24"/>
                <w:szCs w:val="24"/>
              </w:rPr>
            </w:pPr>
            <w:r w:rsidRPr="0077351C">
              <w:rPr>
                <w:rFonts w:ascii="HG丸ｺﾞｼｯｸM-PRO" w:eastAsia="HG丸ｺﾞｼｯｸM-PRO" w:hAnsi="HG丸ｺﾞｼｯｸM-PRO" w:cs="ＭＳ Ｐゴシック" w:hint="eastAsia"/>
                <w:kern w:val="0"/>
                <w:sz w:val="24"/>
                <w:szCs w:val="24"/>
              </w:rPr>
              <w:t>(4) 緊急事態措置すべき区域から県内に通勤されている従業員等については、可能なら在宅勤務を織り交ぜた勤務など、働き方の工夫をお願いします。</w:t>
            </w:r>
          </w:p>
          <w:p w:rsidR="005655A8" w:rsidRPr="0077351C" w:rsidRDefault="005655A8" w:rsidP="009E4A33">
            <w:pPr>
              <w:widowControl/>
              <w:shd w:val="clear" w:color="auto" w:fill="FFFFFF"/>
              <w:snapToGrid w:val="0"/>
              <w:spacing w:line="380" w:lineRule="exact"/>
              <w:ind w:leftChars="100" w:left="450" w:hangingChars="100" w:hanging="240"/>
              <w:contextualSpacing/>
              <w:jc w:val="left"/>
              <w:rPr>
                <w:rFonts w:ascii="HG丸ｺﾞｼｯｸM-PRO" w:eastAsia="HG丸ｺﾞｼｯｸM-PRO" w:hAnsi="HG丸ｺﾞｼｯｸM-PRO" w:cs="ＭＳ Ｐゴシック"/>
                <w:kern w:val="0"/>
                <w:sz w:val="24"/>
                <w:szCs w:val="24"/>
              </w:rPr>
            </w:pPr>
            <w:r w:rsidRPr="0077351C">
              <w:rPr>
                <w:rFonts w:ascii="HG丸ｺﾞｼｯｸM-PRO" w:eastAsia="HG丸ｺﾞｼｯｸM-PRO" w:hAnsi="HG丸ｺﾞｼｯｸM-PRO" w:cs="ＭＳ Ｐゴシック" w:hint="eastAsia"/>
                <w:kern w:val="0"/>
                <w:sz w:val="24"/>
                <w:szCs w:val="24"/>
              </w:rPr>
              <w:t>(5) 当該７都府県への出張等はできるだけ先送りするなど調整をお願いします。</w:t>
            </w:r>
          </w:p>
          <w:p w:rsidR="005655A8" w:rsidRPr="0077351C" w:rsidRDefault="005655A8" w:rsidP="009E4A33">
            <w:pPr>
              <w:widowControl/>
              <w:shd w:val="clear" w:color="auto" w:fill="FFFFFF"/>
              <w:snapToGrid w:val="0"/>
              <w:spacing w:after="192" w:line="380" w:lineRule="exact"/>
              <w:ind w:leftChars="100" w:left="450" w:hangingChars="100" w:hanging="240"/>
              <w:contextualSpacing/>
              <w:jc w:val="left"/>
              <w:rPr>
                <w:rFonts w:ascii="HG丸ｺﾞｼｯｸM-PRO" w:eastAsia="HG丸ｺﾞｼｯｸM-PRO" w:hAnsi="HG丸ｺﾞｼｯｸM-PRO" w:cs="ＭＳ Ｐゴシック"/>
                <w:kern w:val="0"/>
                <w:sz w:val="24"/>
                <w:szCs w:val="24"/>
              </w:rPr>
            </w:pPr>
            <w:r w:rsidRPr="0077351C">
              <w:rPr>
                <w:rFonts w:ascii="HG丸ｺﾞｼｯｸM-PRO" w:eastAsia="HG丸ｺﾞｼｯｸM-PRO" w:hAnsi="HG丸ｺﾞｼｯｸM-PRO" w:cs="ＭＳ Ｐゴシック" w:hint="eastAsia"/>
                <w:kern w:val="0"/>
                <w:sz w:val="24"/>
                <w:szCs w:val="24"/>
              </w:rPr>
              <w:t>(6) 従業員等から咳や発熱等の症状の報告があった場合は、休暇を取得させ、</w:t>
            </w:r>
            <w:r w:rsidR="001B5DF2">
              <w:rPr>
                <w:rFonts w:ascii="HG丸ｺﾞｼｯｸM-PRO" w:eastAsia="HG丸ｺﾞｼｯｸM-PRO" w:hAnsi="HG丸ｺﾞｼｯｸM-PRO" w:cs="ＭＳ Ｐゴシック" w:hint="eastAsia"/>
                <w:kern w:val="0"/>
                <w:sz w:val="24"/>
                <w:szCs w:val="24"/>
              </w:rPr>
              <w:t>まずは</w:t>
            </w:r>
            <w:r w:rsidR="009E4A33">
              <w:rPr>
                <w:rFonts w:ascii="HG丸ｺﾞｼｯｸM-PRO" w:eastAsia="HG丸ｺﾞｼｯｸM-PRO" w:hAnsi="HG丸ｺﾞｼｯｸM-PRO" w:cs="ＭＳ Ｐゴシック" w:hint="eastAsia"/>
                <w:kern w:val="0"/>
                <w:sz w:val="24"/>
                <w:szCs w:val="24"/>
              </w:rPr>
              <w:t>御坊</w:t>
            </w:r>
            <w:r w:rsidRPr="0077351C">
              <w:rPr>
                <w:rFonts w:ascii="HG丸ｺﾞｼｯｸM-PRO" w:eastAsia="HG丸ｺﾞｼｯｸM-PRO" w:hAnsi="HG丸ｺﾞｼｯｸM-PRO" w:cs="ＭＳ Ｐゴシック" w:hint="eastAsia"/>
                <w:kern w:val="0"/>
                <w:sz w:val="24"/>
                <w:szCs w:val="24"/>
              </w:rPr>
              <w:t>保健所または県庁健康推進課への連絡を促してください。</w:t>
            </w:r>
          </w:p>
          <w:p w:rsidR="005655A8" w:rsidRDefault="005655A8" w:rsidP="009E4A33">
            <w:pPr>
              <w:widowControl/>
              <w:shd w:val="clear" w:color="auto" w:fill="FFFFFF"/>
              <w:snapToGrid w:val="0"/>
              <w:spacing w:line="380" w:lineRule="exact"/>
              <w:contextualSpacing/>
              <w:jc w:val="left"/>
              <w:rPr>
                <w:rFonts w:ascii="HG丸ｺﾞｼｯｸM-PRO" w:eastAsia="HG丸ｺﾞｼｯｸM-PRO" w:hAnsi="HG丸ｺﾞｼｯｸM-PRO" w:cs="ＭＳ Ｐゴシック"/>
                <w:color w:val="1F497D" w:themeColor="text2"/>
                <w:kern w:val="0"/>
                <w:sz w:val="24"/>
                <w:szCs w:val="24"/>
              </w:rPr>
            </w:pPr>
          </w:p>
          <w:p w:rsidR="005655A8" w:rsidRPr="005A5FEF" w:rsidRDefault="005655A8" w:rsidP="009E4A33">
            <w:pPr>
              <w:widowControl/>
              <w:shd w:val="clear" w:color="auto" w:fill="FFFFFF"/>
              <w:snapToGrid w:val="0"/>
              <w:spacing w:line="380" w:lineRule="exact"/>
              <w:contextualSpacing/>
              <w:jc w:val="left"/>
              <w:rPr>
                <w:rFonts w:ascii="HG丸ｺﾞｼｯｸM-PRO" w:eastAsia="HG丸ｺﾞｼｯｸM-PRO" w:hAnsi="HG丸ｺﾞｼｯｸM-PRO" w:cs="ＭＳ Ｐゴシック"/>
                <w:b/>
                <w:kern w:val="0"/>
                <w:sz w:val="24"/>
                <w:szCs w:val="24"/>
              </w:rPr>
            </w:pPr>
            <w:r w:rsidRPr="005A5FEF">
              <w:rPr>
                <w:rFonts w:ascii="HG丸ｺﾞｼｯｸM-PRO" w:eastAsia="HG丸ｺﾞｼｯｸM-PRO" w:hAnsi="HG丸ｺﾞｼｯｸM-PRO" w:cs="ＭＳ Ｐゴシック" w:hint="eastAsia"/>
                <w:b/>
                <w:kern w:val="0"/>
                <w:sz w:val="24"/>
                <w:szCs w:val="24"/>
              </w:rPr>
              <w:t>（感染症患者や関係者等への配慮）</w:t>
            </w:r>
          </w:p>
          <w:p w:rsidR="005655A8" w:rsidRPr="0077351C" w:rsidRDefault="005655A8" w:rsidP="009E4A33">
            <w:pPr>
              <w:widowControl/>
              <w:adjustRightInd w:val="0"/>
              <w:snapToGrid w:val="0"/>
              <w:spacing w:after="180" w:line="380" w:lineRule="exact"/>
              <w:ind w:left="240" w:hangingChars="100" w:hanging="240"/>
              <w:contextualSpacing/>
              <w:jc w:val="left"/>
              <w:rPr>
                <w:rFonts w:ascii="HG丸ｺﾞｼｯｸM-PRO" w:eastAsia="HG丸ｺﾞｼｯｸM-PRO" w:hAnsi="HG丸ｺﾞｼｯｸM-PRO" w:cs="ＭＳ Ｐゴシック"/>
                <w:snapToGrid w:val="0"/>
                <w:kern w:val="0"/>
                <w:sz w:val="24"/>
                <w:szCs w:val="24"/>
              </w:rPr>
            </w:pPr>
            <w:r w:rsidRPr="0077351C">
              <w:rPr>
                <w:rFonts w:ascii="HG丸ｺﾞｼｯｸM-PRO" w:eastAsia="HG丸ｺﾞｼｯｸM-PRO" w:hAnsi="HG丸ｺﾞｼｯｸM-PRO" w:cs="ＭＳ Ｐゴシック" w:hint="eastAsia"/>
                <w:snapToGrid w:val="0"/>
                <w:kern w:val="0"/>
                <w:sz w:val="24"/>
                <w:szCs w:val="24"/>
              </w:rPr>
              <w:t>４．新型コロナウイルス感染症患者やそのご家族及び対策に携わった方々等に対して、誤った情報や不確かな情報による不当な差別、偏見、いじめ、</w:t>
            </w:r>
            <w:r w:rsidRPr="0077351C">
              <w:rPr>
                <w:rFonts w:ascii="HG丸ｺﾞｼｯｸM-PRO" w:eastAsia="HG丸ｺﾞｼｯｸM-PRO" w:hAnsi="HG丸ｺﾞｼｯｸM-PRO" w:hint="eastAsia"/>
                <w:sz w:val="24"/>
                <w:szCs w:val="24"/>
              </w:rPr>
              <w:t>ＳＮＳでの誹謗中傷等</w:t>
            </w:r>
            <w:r w:rsidRPr="0077351C">
              <w:rPr>
                <w:rFonts w:ascii="HG丸ｺﾞｼｯｸM-PRO" w:eastAsia="HG丸ｺﾞｼｯｸM-PRO" w:hAnsi="HG丸ｺﾞｼｯｸM-PRO" w:cs="ＭＳ Ｐゴシック" w:hint="eastAsia"/>
                <w:snapToGrid w:val="0"/>
                <w:kern w:val="0"/>
                <w:sz w:val="24"/>
                <w:szCs w:val="24"/>
              </w:rPr>
              <w:t>の人権侵害があってはなりません。</w:t>
            </w:r>
          </w:p>
          <w:p w:rsidR="005655A8" w:rsidRPr="0077351C" w:rsidRDefault="005655A8" w:rsidP="009E4A33">
            <w:pPr>
              <w:widowControl/>
              <w:adjustRightInd w:val="0"/>
              <w:snapToGrid w:val="0"/>
              <w:spacing w:after="180" w:line="380" w:lineRule="exact"/>
              <w:ind w:leftChars="100" w:left="210" w:firstLineChars="100" w:firstLine="240"/>
              <w:contextualSpacing/>
              <w:jc w:val="left"/>
              <w:rPr>
                <w:rFonts w:ascii="HG丸ｺﾞｼｯｸM-PRO" w:eastAsia="HG丸ｺﾞｼｯｸM-PRO" w:hAnsi="HG丸ｺﾞｼｯｸM-PRO" w:cs="ＭＳ Ｐゴシック"/>
                <w:snapToGrid w:val="0"/>
                <w:kern w:val="0"/>
                <w:sz w:val="24"/>
                <w:szCs w:val="24"/>
              </w:rPr>
            </w:pPr>
            <w:r w:rsidRPr="0077351C">
              <w:rPr>
                <w:rFonts w:ascii="HG丸ｺﾞｼｯｸM-PRO" w:eastAsia="HG丸ｺﾞｼｯｸM-PRO" w:hAnsi="HG丸ｺﾞｼｯｸM-PRO" w:cs="ＭＳ Ｐゴシック" w:hint="eastAsia"/>
                <w:snapToGrid w:val="0"/>
                <w:kern w:val="0"/>
                <w:sz w:val="24"/>
                <w:szCs w:val="24"/>
              </w:rPr>
              <w:t>情報が正しいかどうかの確認については、</w:t>
            </w:r>
            <w:r w:rsidR="009E4A33">
              <w:rPr>
                <w:rFonts w:ascii="HG丸ｺﾞｼｯｸM-PRO" w:eastAsia="HG丸ｺﾞｼｯｸM-PRO" w:hAnsi="HG丸ｺﾞｼｯｸM-PRO" w:cs="ＭＳ Ｐゴシック" w:hint="eastAsia"/>
                <w:snapToGrid w:val="0"/>
                <w:kern w:val="0"/>
                <w:sz w:val="24"/>
                <w:szCs w:val="24"/>
              </w:rPr>
              <w:t>御坊</w:t>
            </w:r>
            <w:r w:rsidRPr="0077351C">
              <w:rPr>
                <w:rFonts w:ascii="HG丸ｺﾞｼｯｸM-PRO" w:eastAsia="HG丸ｺﾞｼｯｸM-PRO" w:hAnsi="HG丸ｺﾞｼｯｸM-PRO" w:cs="ＭＳ Ｐゴシック" w:hint="eastAsia"/>
                <w:snapToGrid w:val="0"/>
                <w:kern w:val="0"/>
                <w:sz w:val="24"/>
                <w:szCs w:val="24"/>
              </w:rPr>
              <w:t>保健所または県庁健康推進課までお問い合わせください。</w:t>
            </w:r>
          </w:p>
          <w:p w:rsidR="005655A8" w:rsidRPr="0077351C" w:rsidRDefault="005655A8" w:rsidP="009E4A33">
            <w:pPr>
              <w:widowControl/>
              <w:adjustRightInd w:val="0"/>
              <w:snapToGrid w:val="0"/>
              <w:spacing w:after="180" w:line="380" w:lineRule="exact"/>
              <w:ind w:leftChars="100" w:left="210" w:firstLineChars="100" w:firstLine="240"/>
              <w:contextualSpacing/>
              <w:jc w:val="left"/>
              <w:rPr>
                <w:rFonts w:ascii="HG丸ｺﾞｼｯｸM-PRO" w:eastAsia="HG丸ｺﾞｼｯｸM-PRO" w:hAnsi="HG丸ｺﾞｼｯｸM-PRO" w:cs="Arial"/>
                <w:snapToGrid w:val="0"/>
                <w:spacing w:val="24"/>
                <w:kern w:val="0"/>
                <w:sz w:val="24"/>
                <w:szCs w:val="24"/>
              </w:rPr>
            </w:pPr>
            <w:r w:rsidRPr="0077351C">
              <w:rPr>
                <w:rFonts w:ascii="HG丸ｺﾞｼｯｸM-PRO" w:eastAsia="HG丸ｺﾞｼｯｸM-PRO" w:hAnsi="HG丸ｺﾞｼｯｸM-PRO" w:cs="ＭＳ Ｐゴシック" w:hint="eastAsia"/>
                <w:snapToGrid w:val="0"/>
                <w:kern w:val="0"/>
                <w:sz w:val="24"/>
                <w:szCs w:val="24"/>
              </w:rPr>
              <w:t>新型コロナウイルスに関連する正しい情報に基づき、冷静に行動していただきますようお願いします。</w:t>
            </w:r>
          </w:p>
          <w:p w:rsidR="005655A8" w:rsidRDefault="005655A8" w:rsidP="009E4A33">
            <w:pPr>
              <w:widowControl/>
              <w:adjustRightInd w:val="0"/>
              <w:snapToGrid w:val="0"/>
              <w:spacing w:before="48" w:line="380" w:lineRule="exact"/>
              <w:contextualSpacing/>
              <w:jc w:val="left"/>
              <w:rPr>
                <w:rFonts w:ascii="HG丸ｺﾞｼｯｸM-PRO" w:eastAsia="HG丸ｺﾞｼｯｸM-PRO" w:hAnsi="HG丸ｺﾞｼｯｸM-PRO" w:cs="Arial"/>
                <w:snapToGrid w:val="0"/>
                <w:spacing w:val="24"/>
                <w:kern w:val="0"/>
                <w:sz w:val="24"/>
                <w:szCs w:val="24"/>
              </w:rPr>
            </w:pPr>
            <w:r w:rsidRPr="0077351C">
              <w:rPr>
                <w:rFonts w:ascii="HG丸ｺﾞｼｯｸM-PRO" w:eastAsia="HG丸ｺﾞｼｯｸM-PRO" w:hAnsi="HG丸ｺﾞｼｯｸM-PRO" w:cs="Arial" w:hint="eastAsia"/>
                <w:snapToGrid w:val="0"/>
                <w:spacing w:val="24"/>
                <w:kern w:val="0"/>
                <w:sz w:val="24"/>
                <w:szCs w:val="24"/>
              </w:rPr>
              <w:t> </w:t>
            </w:r>
          </w:p>
          <w:p w:rsidR="005655A8" w:rsidRPr="0077351C" w:rsidRDefault="005655A8" w:rsidP="009E4A33">
            <w:pPr>
              <w:widowControl/>
              <w:adjustRightInd w:val="0"/>
              <w:snapToGrid w:val="0"/>
              <w:spacing w:before="48" w:line="380" w:lineRule="exact"/>
              <w:contextualSpacing/>
              <w:jc w:val="left"/>
              <w:rPr>
                <w:rFonts w:ascii="HG丸ｺﾞｼｯｸM-PRO" w:eastAsia="HG丸ｺﾞｼｯｸM-PRO" w:hAnsi="HG丸ｺﾞｼｯｸM-PRO" w:cs="ＭＳ Ｐゴシック"/>
                <w:color w:val="000000"/>
                <w:kern w:val="0"/>
                <w:sz w:val="24"/>
                <w:szCs w:val="24"/>
              </w:rPr>
            </w:pPr>
          </w:p>
          <w:p w:rsidR="005655A8" w:rsidRPr="0077351C" w:rsidRDefault="005655A8" w:rsidP="009E4A33">
            <w:pPr>
              <w:widowControl/>
              <w:shd w:val="clear" w:color="auto" w:fill="FFFFFF"/>
              <w:snapToGrid w:val="0"/>
              <w:spacing w:line="380" w:lineRule="exact"/>
              <w:ind w:firstLineChars="100" w:firstLine="240"/>
              <w:contextualSpacing/>
              <w:jc w:val="left"/>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町民</w:t>
            </w:r>
            <w:r w:rsidRPr="0077351C">
              <w:rPr>
                <w:rFonts w:ascii="HG丸ｺﾞｼｯｸM-PRO" w:eastAsia="HG丸ｺﾞｼｯｸM-PRO" w:hAnsi="HG丸ｺﾞｼｯｸM-PRO" w:cs="ＭＳ Ｐゴシック" w:hint="eastAsia"/>
                <w:color w:val="000000"/>
                <w:kern w:val="0"/>
                <w:sz w:val="24"/>
                <w:szCs w:val="24"/>
              </w:rPr>
              <w:t>一人ひとりが今回の要請の趣旨をご理解いただき、自らの行動を見直していただくことが重要です。</w:t>
            </w:r>
          </w:p>
          <w:p w:rsidR="005655A8" w:rsidRPr="0077351C" w:rsidRDefault="005655A8" w:rsidP="009E4A33">
            <w:pPr>
              <w:widowControl/>
              <w:shd w:val="clear" w:color="auto" w:fill="FFFFFF"/>
              <w:snapToGrid w:val="0"/>
              <w:spacing w:line="380" w:lineRule="exact"/>
              <w:ind w:firstLineChars="100" w:firstLine="240"/>
              <w:contextualSpacing/>
              <w:jc w:val="left"/>
              <w:rPr>
                <w:rFonts w:ascii="HG丸ｺﾞｼｯｸM-PRO" w:eastAsia="HG丸ｺﾞｼｯｸM-PRO" w:hAnsi="HG丸ｺﾞｼｯｸM-PRO" w:cs="ＭＳ Ｐゴシック"/>
                <w:color w:val="000000"/>
                <w:kern w:val="0"/>
                <w:sz w:val="24"/>
                <w:szCs w:val="24"/>
              </w:rPr>
            </w:pPr>
            <w:r w:rsidRPr="0077351C">
              <w:rPr>
                <w:rFonts w:ascii="HG丸ｺﾞｼｯｸM-PRO" w:eastAsia="HG丸ｺﾞｼｯｸM-PRO" w:hAnsi="HG丸ｺﾞｼｯｸM-PRO" w:cs="ＭＳ Ｐゴシック" w:hint="eastAsia"/>
                <w:color w:val="000000"/>
                <w:kern w:val="0"/>
                <w:sz w:val="24"/>
                <w:szCs w:val="24"/>
              </w:rPr>
              <w:t>特に、重症化につながりにくい若い世代については、自ら感染してもあまり自覚症状がなく、感染を拡大させる可能性があることから、家庭や事業所内においても、感染しやすい場所への出入りの自粛等を十分に周知していただきますようお願いします。</w:t>
            </w:r>
          </w:p>
          <w:p w:rsidR="005655A8" w:rsidRDefault="005655A8" w:rsidP="009E4A33">
            <w:pPr>
              <w:widowControl/>
              <w:shd w:val="clear" w:color="auto" w:fill="FFFFFF"/>
              <w:snapToGrid w:val="0"/>
              <w:spacing w:line="380" w:lineRule="exact"/>
              <w:ind w:firstLineChars="100" w:firstLine="240"/>
              <w:contextualSpacing/>
              <w:jc w:val="left"/>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町民</w:t>
            </w:r>
            <w:r w:rsidRPr="0077351C">
              <w:rPr>
                <w:rFonts w:ascii="HG丸ｺﾞｼｯｸM-PRO" w:eastAsia="HG丸ｺﾞｼｯｸM-PRO" w:hAnsi="HG丸ｺﾞｼｯｸM-PRO" w:cs="ＭＳ Ｐゴシック" w:hint="eastAsia"/>
                <w:color w:val="000000"/>
                <w:kern w:val="0"/>
                <w:sz w:val="24"/>
                <w:szCs w:val="24"/>
              </w:rPr>
              <w:t>みんなで力を合わせ、</w:t>
            </w:r>
            <w:r w:rsidR="001B5DF2">
              <w:rPr>
                <w:rFonts w:ascii="HG丸ｺﾞｼｯｸM-PRO" w:eastAsia="HG丸ｺﾞｼｯｸM-PRO" w:hAnsi="HG丸ｺﾞｼｯｸM-PRO" w:cs="ＭＳ Ｐゴシック" w:hint="eastAsia"/>
                <w:color w:val="000000"/>
                <w:kern w:val="0"/>
                <w:sz w:val="24"/>
                <w:szCs w:val="24"/>
              </w:rPr>
              <w:t>「オール印南」で</w:t>
            </w:r>
            <w:r w:rsidRPr="0077351C">
              <w:rPr>
                <w:rFonts w:ascii="HG丸ｺﾞｼｯｸM-PRO" w:eastAsia="HG丸ｺﾞｼｯｸM-PRO" w:hAnsi="HG丸ｺﾞｼｯｸM-PRO" w:cs="ＭＳ Ｐゴシック" w:hint="eastAsia"/>
                <w:color w:val="000000"/>
                <w:kern w:val="0"/>
                <w:sz w:val="24"/>
                <w:szCs w:val="24"/>
              </w:rPr>
              <w:t>この事態を乗り切りましょう。</w:t>
            </w:r>
          </w:p>
          <w:p w:rsidR="00ED06B7" w:rsidRDefault="00ED06B7" w:rsidP="00ED06B7">
            <w:pPr>
              <w:widowControl/>
              <w:shd w:val="clear" w:color="auto" w:fill="FFFFFF"/>
              <w:snapToGrid w:val="0"/>
              <w:spacing w:line="400" w:lineRule="exact"/>
              <w:ind w:firstLineChars="100" w:firstLine="240"/>
              <w:contextualSpacing/>
              <w:jc w:val="left"/>
              <w:rPr>
                <w:rFonts w:ascii="HG丸ｺﾞｼｯｸM-PRO" w:eastAsia="HG丸ｺﾞｼｯｸM-PRO" w:hAnsi="HG丸ｺﾞｼｯｸM-PRO" w:cs="ＭＳ Ｐゴシック"/>
                <w:color w:val="000000"/>
                <w:kern w:val="0"/>
                <w:sz w:val="24"/>
                <w:szCs w:val="24"/>
              </w:rPr>
            </w:pPr>
          </w:p>
        </w:tc>
      </w:tr>
    </w:tbl>
    <w:p w:rsidR="00ED06B7" w:rsidRDefault="00ED06B7" w:rsidP="0077351C">
      <w:pPr>
        <w:widowControl/>
        <w:shd w:val="clear" w:color="auto" w:fill="FFFFFF"/>
        <w:snapToGrid w:val="0"/>
        <w:spacing w:line="360" w:lineRule="exact"/>
        <w:contextualSpacing/>
        <w:jc w:val="center"/>
        <w:rPr>
          <w:rFonts w:ascii="HG丸ｺﾞｼｯｸM-PRO" w:eastAsia="HG丸ｺﾞｼｯｸM-PRO" w:hAnsi="HG丸ｺﾞｼｯｸM-PRO" w:cs="ＭＳ Ｐゴシック"/>
          <w:color w:val="000000"/>
          <w:kern w:val="0"/>
          <w:sz w:val="24"/>
          <w:szCs w:val="24"/>
        </w:rPr>
      </w:pPr>
    </w:p>
    <w:p w:rsidR="005655A8" w:rsidRDefault="005655A8" w:rsidP="005655A8">
      <w:pPr>
        <w:widowControl/>
        <w:shd w:val="clear" w:color="auto" w:fill="FFFFFF"/>
        <w:snapToGrid w:val="0"/>
        <w:spacing w:line="360" w:lineRule="exact"/>
        <w:contextualSpacing/>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【相談窓口連絡先】</w:t>
      </w:r>
    </w:p>
    <w:tbl>
      <w:tblPr>
        <w:tblStyle w:val="ab"/>
        <w:tblW w:w="0" w:type="auto"/>
        <w:tblInd w:w="250" w:type="dxa"/>
        <w:tblLook w:val="04A0" w:firstRow="1" w:lastRow="0" w:firstColumn="1" w:lastColumn="0" w:noHBand="0" w:noVBand="1"/>
      </w:tblPr>
      <w:tblGrid>
        <w:gridCol w:w="3856"/>
        <w:gridCol w:w="2468"/>
        <w:gridCol w:w="2468"/>
      </w:tblGrid>
      <w:tr w:rsidR="005655A8" w:rsidTr="00ED06B7">
        <w:tc>
          <w:tcPr>
            <w:tcW w:w="3856" w:type="dxa"/>
          </w:tcPr>
          <w:p w:rsidR="005655A8" w:rsidRDefault="005655A8" w:rsidP="00E52C98">
            <w:pPr>
              <w:widowControl/>
              <w:snapToGrid w:val="0"/>
              <w:spacing w:line="360" w:lineRule="exact"/>
              <w:contextualSpacing/>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相談先</w:t>
            </w:r>
          </w:p>
        </w:tc>
        <w:tc>
          <w:tcPr>
            <w:tcW w:w="2468" w:type="dxa"/>
          </w:tcPr>
          <w:p w:rsidR="005655A8" w:rsidRDefault="005655A8" w:rsidP="00E52C98">
            <w:pPr>
              <w:widowControl/>
              <w:snapToGrid w:val="0"/>
              <w:spacing w:line="360" w:lineRule="exact"/>
              <w:contextualSpacing/>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TEL</w:t>
            </w:r>
          </w:p>
        </w:tc>
        <w:tc>
          <w:tcPr>
            <w:tcW w:w="2468" w:type="dxa"/>
          </w:tcPr>
          <w:p w:rsidR="005655A8" w:rsidRDefault="005655A8" w:rsidP="00E52C98">
            <w:pPr>
              <w:widowControl/>
              <w:snapToGrid w:val="0"/>
              <w:spacing w:line="360" w:lineRule="exact"/>
              <w:contextualSpacing/>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FAX</w:t>
            </w:r>
          </w:p>
        </w:tc>
      </w:tr>
      <w:tr w:rsidR="005655A8" w:rsidTr="009E4A33">
        <w:trPr>
          <w:trHeight w:val="493"/>
        </w:trPr>
        <w:tc>
          <w:tcPr>
            <w:tcW w:w="3856" w:type="dxa"/>
            <w:vAlign w:val="center"/>
          </w:tcPr>
          <w:p w:rsidR="005655A8" w:rsidRDefault="005655A8" w:rsidP="00E52C98">
            <w:pPr>
              <w:widowControl/>
              <w:snapToGrid w:val="0"/>
              <w:spacing w:line="360" w:lineRule="exact"/>
              <w:contextualSpacing/>
              <w:jc w:val="left"/>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県庁健康推進課</w:t>
            </w:r>
          </w:p>
        </w:tc>
        <w:tc>
          <w:tcPr>
            <w:tcW w:w="2468" w:type="dxa"/>
            <w:vAlign w:val="center"/>
          </w:tcPr>
          <w:p w:rsidR="005655A8" w:rsidRDefault="005655A8" w:rsidP="00E52C98">
            <w:pPr>
              <w:widowControl/>
              <w:snapToGrid w:val="0"/>
              <w:spacing w:line="360" w:lineRule="exact"/>
              <w:contextualSpacing/>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073-441-2170</w:t>
            </w:r>
          </w:p>
        </w:tc>
        <w:tc>
          <w:tcPr>
            <w:tcW w:w="2468" w:type="dxa"/>
            <w:vAlign w:val="center"/>
          </w:tcPr>
          <w:p w:rsidR="005655A8" w:rsidRDefault="005655A8" w:rsidP="009E4A33">
            <w:pPr>
              <w:widowControl/>
              <w:snapToGrid w:val="0"/>
              <w:spacing w:line="360" w:lineRule="exact"/>
              <w:contextualSpacing/>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073-4</w:t>
            </w:r>
            <w:r w:rsidR="009E4A33">
              <w:rPr>
                <w:rFonts w:ascii="HG丸ｺﾞｼｯｸM-PRO" w:eastAsia="HG丸ｺﾞｼｯｸM-PRO" w:hAnsi="HG丸ｺﾞｼｯｸM-PRO" w:cs="ＭＳ Ｐゴシック" w:hint="eastAsia"/>
                <w:color w:val="000000"/>
                <w:kern w:val="0"/>
                <w:sz w:val="24"/>
                <w:szCs w:val="24"/>
              </w:rPr>
              <w:t>3</w:t>
            </w:r>
            <w:r>
              <w:rPr>
                <w:rFonts w:ascii="HG丸ｺﾞｼｯｸM-PRO" w:eastAsia="HG丸ｺﾞｼｯｸM-PRO" w:hAnsi="HG丸ｺﾞｼｯｸM-PRO" w:cs="ＭＳ Ｐゴシック" w:hint="eastAsia"/>
                <w:color w:val="000000"/>
                <w:kern w:val="0"/>
                <w:sz w:val="24"/>
                <w:szCs w:val="24"/>
              </w:rPr>
              <w:t>1-1800</w:t>
            </w:r>
          </w:p>
        </w:tc>
      </w:tr>
      <w:tr w:rsidR="005655A8" w:rsidTr="009E4A33">
        <w:trPr>
          <w:trHeight w:val="493"/>
        </w:trPr>
        <w:tc>
          <w:tcPr>
            <w:tcW w:w="3856" w:type="dxa"/>
            <w:vAlign w:val="center"/>
          </w:tcPr>
          <w:p w:rsidR="005655A8" w:rsidRDefault="005655A8" w:rsidP="00E52C98">
            <w:pPr>
              <w:widowControl/>
              <w:snapToGrid w:val="0"/>
              <w:spacing w:line="360" w:lineRule="exact"/>
              <w:contextualSpacing/>
              <w:jc w:val="left"/>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御坊保健所</w:t>
            </w:r>
          </w:p>
        </w:tc>
        <w:tc>
          <w:tcPr>
            <w:tcW w:w="2468" w:type="dxa"/>
            <w:vAlign w:val="center"/>
          </w:tcPr>
          <w:p w:rsidR="005655A8" w:rsidRDefault="005655A8" w:rsidP="00E52C98">
            <w:pPr>
              <w:widowControl/>
              <w:snapToGrid w:val="0"/>
              <w:spacing w:line="360" w:lineRule="exact"/>
              <w:contextualSpacing/>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0738-22-3481</w:t>
            </w:r>
          </w:p>
        </w:tc>
        <w:tc>
          <w:tcPr>
            <w:tcW w:w="2468" w:type="dxa"/>
            <w:vAlign w:val="center"/>
          </w:tcPr>
          <w:p w:rsidR="005655A8" w:rsidRDefault="005655A8" w:rsidP="00E52C98">
            <w:pPr>
              <w:widowControl/>
              <w:snapToGrid w:val="0"/>
              <w:spacing w:line="360" w:lineRule="exact"/>
              <w:contextualSpacing/>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0738-23-3004</w:t>
            </w:r>
          </w:p>
        </w:tc>
      </w:tr>
      <w:tr w:rsidR="005655A8" w:rsidTr="009E4A33">
        <w:trPr>
          <w:trHeight w:val="493"/>
        </w:trPr>
        <w:tc>
          <w:tcPr>
            <w:tcW w:w="3856" w:type="dxa"/>
            <w:vAlign w:val="center"/>
          </w:tcPr>
          <w:p w:rsidR="005655A8" w:rsidRDefault="009E4A33" w:rsidP="009E4A33">
            <w:pPr>
              <w:widowControl/>
              <w:snapToGrid w:val="0"/>
              <w:spacing w:line="240" w:lineRule="exact"/>
              <w:contextualSpacing/>
              <w:jc w:val="left"/>
              <w:rPr>
                <w:rFonts w:ascii="HG丸ｺﾞｼｯｸM-PRO" w:eastAsia="HG丸ｺﾞｼｯｸM-PRO" w:hAnsi="HG丸ｺﾞｼｯｸM-PRO" w:cs="ＭＳ Ｐゴシック"/>
                <w:color w:val="000000"/>
                <w:kern w:val="0"/>
                <w:sz w:val="24"/>
                <w:szCs w:val="24"/>
              </w:rPr>
            </w:pPr>
            <w:r w:rsidRPr="009E4A33">
              <w:rPr>
                <w:rFonts w:ascii="HG丸ｺﾞｼｯｸM-PRO" w:eastAsia="HG丸ｺﾞｼｯｸM-PRO" w:hAnsi="HG丸ｺﾞｼｯｸM-PRO" w:cs="ＭＳ Ｐゴシック" w:hint="eastAsia"/>
                <w:kern w:val="0"/>
                <w:sz w:val="24"/>
                <w:szCs w:val="24"/>
              </w:rPr>
              <w:t>県庁帰国者・帰省者・転勤者連絡専用ダイヤル</w:t>
            </w:r>
          </w:p>
        </w:tc>
        <w:tc>
          <w:tcPr>
            <w:tcW w:w="2468" w:type="dxa"/>
            <w:vAlign w:val="center"/>
          </w:tcPr>
          <w:p w:rsidR="005655A8" w:rsidRDefault="005655A8" w:rsidP="00E52C98">
            <w:pPr>
              <w:widowControl/>
              <w:snapToGrid w:val="0"/>
              <w:spacing w:line="360" w:lineRule="exact"/>
              <w:contextualSpacing/>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073-441-2170</w:t>
            </w:r>
          </w:p>
        </w:tc>
        <w:tc>
          <w:tcPr>
            <w:tcW w:w="2468" w:type="dxa"/>
            <w:vAlign w:val="center"/>
          </w:tcPr>
          <w:p w:rsidR="005655A8" w:rsidRDefault="005655A8" w:rsidP="009E4A33">
            <w:pPr>
              <w:widowControl/>
              <w:snapToGrid w:val="0"/>
              <w:spacing w:line="360" w:lineRule="exact"/>
              <w:contextualSpacing/>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073-4</w:t>
            </w:r>
            <w:r w:rsidR="009E4A33">
              <w:rPr>
                <w:rFonts w:ascii="HG丸ｺﾞｼｯｸM-PRO" w:eastAsia="HG丸ｺﾞｼｯｸM-PRO" w:hAnsi="HG丸ｺﾞｼｯｸM-PRO" w:cs="ＭＳ Ｐゴシック" w:hint="eastAsia"/>
                <w:color w:val="000000"/>
                <w:kern w:val="0"/>
                <w:sz w:val="24"/>
                <w:szCs w:val="24"/>
              </w:rPr>
              <w:t>3</w:t>
            </w:r>
            <w:r>
              <w:rPr>
                <w:rFonts w:ascii="HG丸ｺﾞｼｯｸM-PRO" w:eastAsia="HG丸ｺﾞｼｯｸM-PRO" w:hAnsi="HG丸ｺﾞｼｯｸM-PRO" w:cs="ＭＳ Ｐゴシック" w:hint="eastAsia"/>
                <w:color w:val="000000"/>
                <w:kern w:val="0"/>
                <w:sz w:val="24"/>
                <w:szCs w:val="24"/>
              </w:rPr>
              <w:t>1-1800</w:t>
            </w:r>
          </w:p>
        </w:tc>
      </w:tr>
    </w:tbl>
    <w:p w:rsidR="005655A8" w:rsidRPr="0077351C" w:rsidRDefault="005655A8" w:rsidP="0077351C">
      <w:pPr>
        <w:widowControl/>
        <w:shd w:val="clear" w:color="auto" w:fill="FFFFFF"/>
        <w:snapToGrid w:val="0"/>
        <w:spacing w:line="360" w:lineRule="exact"/>
        <w:contextualSpacing/>
        <w:jc w:val="center"/>
        <w:rPr>
          <w:rFonts w:ascii="HG丸ｺﾞｼｯｸM-PRO" w:eastAsia="HG丸ｺﾞｼｯｸM-PRO" w:hAnsi="HG丸ｺﾞｼｯｸM-PRO" w:cs="ＭＳ Ｐゴシック"/>
          <w:color w:val="000000"/>
          <w:kern w:val="0"/>
          <w:sz w:val="24"/>
          <w:szCs w:val="24"/>
        </w:rPr>
      </w:pPr>
    </w:p>
    <w:sectPr w:rsidR="005655A8" w:rsidRPr="0077351C" w:rsidSect="00ED06B7">
      <w:footerReference w:type="default" r:id="rId7"/>
      <w:pgSz w:w="11906" w:h="16838" w:code="9"/>
      <w:pgMar w:top="964" w:right="1304" w:bottom="964" w:left="1304" w:header="851" w:footer="454" w:gutter="0"/>
      <w:pgNumType w:fmt="decimalFullWidth" w:start="1"/>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CFF" w:rsidRDefault="00191CFF" w:rsidP="006B24CA">
      <w:r>
        <w:separator/>
      </w:r>
    </w:p>
  </w:endnote>
  <w:endnote w:type="continuationSeparator" w:id="0">
    <w:p w:rsidR="00191CFF" w:rsidRDefault="00191CFF" w:rsidP="006B2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altName w:val="‡l‡r‡o… S… V…b… N"/>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524" w:rsidRDefault="00D76524" w:rsidP="00D76524">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CFF" w:rsidRDefault="00191CFF" w:rsidP="006B24CA">
      <w:r>
        <w:separator/>
      </w:r>
    </w:p>
  </w:footnote>
  <w:footnote w:type="continuationSeparator" w:id="0">
    <w:p w:rsidR="00191CFF" w:rsidRDefault="00191CFF" w:rsidP="006B24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92E"/>
    <w:rsid w:val="00013FB2"/>
    <w:rsid w:val="00030540"/>
    <w:rsid w:val="0006101E"/>
    <w:rsid w:val="00087B9C"/>
    <w:rsid w:val="000A5C14"/>
    <w:rsid w:val="000E3645"/>
    <w:rsid w:val="00191CFF"/>
    <w:rsid w:val="001B091C"/>
    <w:rsid w:val="001B5DF2"/>
    <w:rsid w:val="001D0142"/>
    <w:rsid w:val="001E684A"/>
    <w:rsid w:val="001F40CD"/>
    <w:rsid w:val="00214E47"/>
    <w:rsid w:val="00217CFE"/>
    <w:rsid w:val="00225C6D"/>
    <w:rsid w:val="00242B27"/>
    <w:rsid w:val="003147D3"/>
    <w:rsid w:val="00350CD3"/>
    <w:rsid w:val="00356D10"/>
    <w:rsid w:val="00363439"/>
    <w:rsid w:val="0042092E"/>
    <w:rsid w:val="00425E5C"/>
    <w:rsid w:val="00450753"/>
    <w:rsid w:val="004834F4"/>
    <w:rsid w:val="004A7BAC"/>
    <w:rsid w:val="00503179"/>
    <w:rsid w:val="005655A8"/>
    <w:rsid w:val="00583456"/>
    <w:rsid w:val="00585C20"/>
    <w:rsid w:val="00586447"/>
    <w:rsid w:val="005A5FEF"/>
    <w:rsid w:val="00612446"/>
    <w:rsid w:val="0061751A"/>
    <w:rsid w:val="00631CEA"/>
    <w:rsid w:val="00655F30"/>
    <w:rsid w:val="006B24CA"/>
    <w:rsid w:val="006B433F"/>
    <w:rsid w:val="006D3E17"/>
    <w:rsid w:val="00727317"/>
    <w:rsid w:val="00733AD1"/>
    <w:rsid w:val="00771170"/>
    <w:rsid w:val="0077351C"/>
    <w:rsid w:val="00774783"/>
    <w:rsid w:val="00792097"/>
    <w:rsid w:val="007B2839"/>
    <w:rsid w:val="007B79D8"/>
    <w:rsid w:val="007D789F"/>
    <w:rsid w:val="007E4C3C"/>
    <w:rsid w:val="008219CD"/>
    <w:rsid w:val="00826EBA"/>
    <w:rsid w:val="00827544"/>
    <w:rsid w:val="00856EEE"/>
    <w:rsid w:val="00867602"/>
    <w:rsid w:val="008854D5"/>
    <w:rsid w:val="008B58E9"/>
    <w:rsid w:val="008E5376"/>
    <w:rsid w:val="008E6307"/>
    <w:rsid w:val="009013FC"/>
    <w:rsid w:val="00942256"/>
    <w:rsid w:val="0099708A"/>
    <w:rsid w:val="009A30EB"/>
    <w:rsid w:val="009D6CAF"/>
    <w:rsid w:val="009E06B9"/>
    <w:rsid w:val="009E4A33"/>
    <w:rsid w:val="009E6E13"/>
    <w:rsid w:val="00A26F24"/>
    <w:rsid w:val="00A51DEB"/>
    <w:rsid w:val="00AA7BEE"/>
    <w:rsid w:val="00AF55E8"/>
    <w:rsid w:val="00B3329C"/>
    <w:rsid w:val="00BA38EB"/>
    <w:rsid w:val="00BE0EF3"/>
    <w:rsid w:val="00C0339B"/>
    <w:rsid w:val="00C0642B"/>
    <w:rsid w:val="00C25707"/>
    <w:rsid w:val="00C34D22"/>
    <w:rsid w:val="00C404A4"/>
    <w:rsid w:val="00C4552B"/>
    <w:rsid w:val="00C54F54"/>
    <w:rsid w:val="00C65298"/>
    <w:rsid w:val="00C84AE8"/>
    <w:rsid w:val="00CB41EE"/>
    <w:rsid w:val="00D4329A"/>
    <w:rsid w:val="00D76524"/>
    <w:rsid w:val="00D93DE5"/>
    <w:rsid w:val="00DF513C"/>
    <w:rsid w:val="00DF7C3B"/>
    <w:rsid w:val="00E0105A"/>
    <w:rsid w:val="00E22559"/>
    <w:rsid w:val="00E56442"/>
    <w:rsid w:val="00E87C8C"/>
    <w:rsid w:val="00E902AF"/>
    <w:rsid w:val="00E93499"/>
    <w:rsid w:val="00EA59F4"/>
    <w:rsid w:val="00ED06B7"/>
    <w:rsid w:val="00ED2B3C"/>
    <w:rsid w:val="00EF275A"/>
    <w:rsid w:val="00F0210D"/>
    <w:rsid w:val="00F24F89"/>
    <w:rsid w:val="00F34AA1"/>
    <w:rsid w:val="00F420C0"/>
    <w:rsid w:val="00F70F35"/>
    <w:rsid w:val="00F86507"/>
    <w:rsid w:val="00FA6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E234F9F-2AA4-4566-A069-13D5CC0B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79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79D8"/>
    <w:rPr>
      <w:rFonts w:asciiTheme="majorHAnsi" w:eastAsiaTheme="majorEastAsia" w:hAnsiTheme="majorHAnsi" w:cstheme="majorBidi"/>
      <w:sz w:val="18"/>
      <w:szCs w:val="18"/>
    </w:rPr>
  </w:style>
  <w:style w:type="character" w:styleId="a5">
    <w:name w:val="Strong"/>
    <w:basedOn w:val="a0"/>
    <w:uiPriority w:val="22"/>
    <w:qFormat/>
    <w:rsid w:val="00DF7C3B"/>
    <w:rPr>
      <w:b/>
      <w:bCs/>
    </w:rPr>
  </w:style>
  <w:style w:type="paragraph" w:styleId="a6">
    <w:name w:val="header"/>
    <w:basedOn w:val="a"/>
    <w:link w:val="a7"/>
    <w:uiPriority w:val="99"/>
    <w:unhideWhenUsed/>
    <w:rsid w:val="006B24CA"/>
    <w:pPr>
      <w:tabs>
        <w:tab w:val="center" w:pos="4252"/>
        <w:tab w:val="right" w:pos="8504"/>
      </w:tabs>
      <w:snapToGrid w:val="0"/>
    </w:pPr>
  </w:style>
  <w:style w:type="character" w:customStyle="1" w:styleId="a7">
    <w:name w:val="ヘッダー (文字)"/>
    <w:basedOn w:val="a0"/>
    <w:link w:val="a6"/>
    <w:uiPriority w:val="99"/>
    <w:rsid w:val="006B24CA"/>
  </w:style>
  <w:style w:type="paragraph" w:styleId="a8">
    <w:name w:val="footer"/>
    <w:basedOn w:val="a"/>
    <w:link w:val="a9"/>
    <w:uiPriority w:val="99"/>
    <w:unhideWhenUsed/>
    <w:rsid w:val="006B24CA"/>
    <w:pPr>
      <w:tabs>
        <w:tab w:val="center" w:pos="4252"/>
        <w:tab w:val="right" w:pos="8504"/>
      </w:tabs>
      <w:snapToGrid w:val="0"/>
    </w:pPr>
  </w:style>
  <w:style w:type="character" w:customStyle="1" w:styleId="a9">
    <w:name w:val="フッター (文字)"/>
    <w:basedOn w:val="a0"/>
    <w:link w:val="a8"/>
    <w:uiPriority w:val="99"/>
    <w:rsid w:val="006B24CA"/>
  </w:style>
  <w:style w:type="paragraph" w:customStyle="1" w:styleId="aa">
    <w:name w:val="標準(太郎文書スタイル)"/>
    <w:uiPriority w:val="99"/>
    <w:rsid w:val="00B3329C"/>
    <w:pPr>
      <w:widowControl w:val="0"/>
      <w:suppressAutoHyphens/>
      <w:kinsoku w:val="0"/>
      <w:wordWrap w:val="0"/>
      <w:overflowPunct w:val="0"/>
      <w:autoSpaceDE w:val="0"/>
      <w:autoSpaceDN w:val="0"/>
      <w:adjustRightInd w:val="0"/>
      <w:textAlignment w:val="baseline"/>
    </w:pPr>
    <w:rPr>
      <w:rFonts w:ascii="Times New Roman" w:eastAsia="HG丸ｺﾞｼｯｸM-PRO" w:hAnsi="Times New Roman" w:cs="HG丸ｺﾞｼｯｸM-PRO"/>
      <w:color w:val="000000"/>
      <w:kern w:val="0"/>
      <w:sz w:val="24"/>
      <w:szCs w:val="24"/>
    </w:rPr>
  </w:style>
  <w:style w:type="table" w:styleId="ab">
    <w:name w:val="Table Grid"/>
    <w:basedOn w:val="a1"/>
    <w:uiPriority w:val="59"/>
    <w:rsid w:val="007920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68387">
      <w:bodyDiv w:val="1"/>
      <w:marLeft w:val="0"/>
      <w:marRight w:val="0"/>
      <w:marTop w:val="0"/>
      <w:marBottom w:val="0"/>
      <w:divBdr>
        <w:top w:val="none" w:sz="0" w:space="0" w:color="auto"/>
        <w:left w:val="none" w:sz="0" w:space="0" w:color="auto"/>
        <w:bottom w:val="none" w:sz="0" w:space="0" w:color="auto"/>
        <w:right w:val="none" w:sz="0" w:space="0" w:color="auto"/>
      </w:divBdr>
      <w:divsChild>
        <w:div w:id="1676691922">
          <w:marLeft w:val="0"/>
          <w:marRight w:val="0"/>
          <w:marTop w:val="0"/>
          <w:marBottom w:val="0"/>
          <w:divBdr>
            <w:top w:val="none" w:sz="0" w:space="0" w:color="auto"/>
            <w:left w:val="none" w:sz="0" w:space="0" w:color="auto"/>
            <w:bottom w:val="none" w:sz="0" w:space="0" w:color="auto"/>
            <w:right w:val="none" w:sz="0" w:space="0" w:color="auto"/>
          </w:divBdr>
          <w:divsChild>
            <w:div w:id="1893466511">
              <w:marLeft w:val="0"/>
              <w:marRight w:val="0"/>
              <w:marTop w:val="0"/>
              <w:marBottom w:val="0"/>
              <w:divBdr>
                <w:top w:val="none" w:sz="0" w:space="0" w:color="auto"/>
                <w:left w:val="none" w:sz="0" w:space="0" w:color="auto"/>
                <w:bottom w:val="none" w:sz="0" w:space="0" w:color="auto"/>
                <w:right w:val="none" w:sz="0" w:space="0" w:color="auto"/>
              </w:divBdr>
              <w:divsChild>
                <w:div w:id="1668437127">
                  <w:marLeft w:val="0"/>
                  <w:marRight w:val="0"/>
                  <w:marTop w:val="75"/>
                  <w:marBottom w:val="0"/>
                  <w:divBdr>
                    <w:top w:val="none" w:sz="0" w:space="0" w:color="auto"/>
                    <w:left w:val="none" w:sz="0" w:space="0" w:color="auto"/>
                    <w:bottom w:val="none" w:sz="0" w:space="0" w:color="auto"/>
                    <w:right w:val="none" w:sz="0" w:space="0" w:color="auto"/>
                  </w:divBdr>
                  <w:divsChild>
                    <w:div w:id="820776823">
                      <w:marLeft w:val="0"/>
                      <w:marRight w:val="0"/>
                      <w:marTop w:val="0"/>
                      <w:marBottom w:val="0"/>
                      <w:divBdr>
                        <w:top w:val="none" w:sz="0" w:space="0" w:color="auto"/>
                        <w:left w:val="none" w:sz="0" w:space="0" w:color="auto"/>
                        <w:bottom w:val="none" w:sz="0" w:space="0" w:color="auto"/>
                        <w:right w:val="none" w:sz="0" w:space="0" w:color="auto"/>
                      </w:divBdr>
                      <w:divsChild>
                        <w:div w:id="366219023">
                          <w:marLeft w:val="0"/>
                          <w:marRight w:val="0"/>
                          <w:marTop w:val="0"/>
                          <w:marBottom w:val="0"/>
                          <w:divBdr>
                            <w:top w:val="none" w:sz="0" w:space="0" w:color="auto"/>
                            <w:left w:val="none" w:sz="0" w:space="0" w:color="auto"/>
                            <w:bottom w:val="none" w:sz="0" w:space="0" w:color="auto"/>
                            <w:right w:val="none" w:sz="0" w:space="0" w:color="auto"/>
                          </w:divBdr>
                          <w:divsChild>
                            <w:div w:id="1378236507">
                              <w:marLeft w:val="0"/>
                              <w:marRight w:val="0"/>
                              <w:marTop w:val="0"/>
                              <w:marBottom w:val="0"/>
                              <w:divBdr>
                                <w:top w:val="none" w:sz="0" w:space="0" w:color="auto"/>
                                <w:left w:val="none" w:sz="0" w:space="0" w:color="auto"/>
                                <w:bottom w:val="none" w:sz="0" w:space="0" w:color="auto"/>
                                <w:right w:val="none" w:sz="0" w:space="0" w:color="auto"/>
                              </w:divBdr>
                              <w:divsChild>
                                <w:div w:id="16837073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162129">
      <w:bodyDiv w:val="1"/>
      <w:marLeft w:val="0"/>
      <w:marRight w:val="0"/>
      <w:marTop w:val="0"/>
      <w:marBottom w:val="0"/>
      <w:divBdr>
        <w:top w:val="none" w:sz="0" w:space="0" w:color="auto"/>
        <w:left w:val="none" w:sz="0" w:space="0" w:color="auto"/>
        <w:bottom w:val="none" w:sz="0" w:space="0" w:color="auto"/>
        <w:right w:val="none" w:sz="0" w:space="0" w:color="auto"/>
      </w:divBdr>
      <w:divsChild>
        <w:div w:id="1771856742">
          <w:marLeft w:val="0"/>
          <w:marRight w:val="0"/>
          <w:marTop w:val="0"/>
          <w:marBottom w:val="0"/>
          <w:divBdr>
            <w:top w:val="none" w:sz="0" w:space="0" w:color="auto"/>
            <w:left w:val="none" w:sz="0" w:space="0" w:color="auto"/>
            <w:bottom w:val="none" w:sz="0" w:space="0" w:color="auto"/>
            <w:right w:val="none" w:sz="0" w:space="0" w:color="auto"/>
          </w:divBdr>
          <w:divsChild>
            <w:div w:id="9841303">
              <w:marLeft w:val="0"/>
              <w:marRight w:val="0"/>
              <w:marTop w:val="0"/>
              <w:marBottom w:val="0"/>
              <w:divBdr>
                <w:top w:val="none" w:sz="0" w:space="0" w:color="auto"/>
                <w:left w:val="none" w:sz="0" w:space="0" w:color="auto"/>
                <w:bottom w:val="none" w:sz="0" w:space="0" w:color="auto"/>
                <w:right w:val="none" w:sz="0" w:space="0" w:color="auto"/>
              </w:divBdr>
              <w:divsChild>
                <w:div w:id="796409433">
                  <w:marLeft w:val="0"/>
                  <w:marRight w:val="0"/>
                  <w:marTop w:val="0"/>
                  <w:marBottom w:val="0"/>
                  <w:divBdr>
                    <w:top w:val="none" w:sz="0" w:space="0" w:color="auto"/>
                    <w:left w:val="none" w:sz="0" w:space="0" w:color="auto"/>
                    <w:bottom w:val="none" w:sz="0" w:space="0" w:color="auto"/>
                    <w:right w:val="none" w:sz="0" w:space="0" w:color="auto"/>
                  </w:divBdr>
                  <w:divsChild>
                    <w:div w:id="1168254196">
                      <w:marLeft w:val="0"/>
                      <w:marRight w:val="0"/>
                      <w:marTop w:val="0"/>
                      <w:marBottom w:val="0"/>
                      <w:divBdr>
                        <w:top w:val="none" w:sz="0" w:space="0" w:color="auto"/>
                        <w:left w:val="none" w:sz="0" w:space="0" w:color="auto"/>
                        <w:bottom w:val="none" w:sz="0" w:space="0" w:color="auto"/>
                        <w:right w:val="none" w:sz="0" w:space="0" w:color="auto"/>
                      </w:divBdr>
                      <w:divsChild>
                        <w:div w:id="1111515621">
                          <w:marLeft w:val="300"/>
                          <w:marRight w:val="0"/>
                          <w:marTop w:val="0"/>
                          <w:marBottom w:val="0"/>
                          <w:divBdr>
                            <w:top w:val="none" w:sz="0" w:space="0" w:color="auto"/>
                            <w:left w:val="none" w:sz="0" w:space="0" w:color="auto"/>
                            <w:bottom w:val="none" w:sz="0" w:space="0" w:color="auto"/>
                            <w:right w:val="none" w:sz="0" w:space="0" w:color="auto"/>
                          </w:divBdr>
                          <w:divsChild>
                            <w:div w:id="2097827283">
                              <w:marLeft w:val="0"/>
                              <w:marRight w:val="0"/>
                              <w:marTop w:val="0"/>
                              <w:marBottom w:val="0"/>
                              <w:divBdr>
                                <w:top w:val="none" w:sz="0" w:space="0" w:color="auto"/>
                                <w:left w:val="none" w:sz="0" w:space="0" w:color="auto"/>
                                <w:bottom w:val="none" w:sz="0" w:space="0" w:color="auto"/>
                                <w:right w:val="none" w:sz="0" w:space="0" w:color="auto"/>
                              </w:divBdr>
                              <w:divsChild>
                                <w:div w:id="1862668683">
                                  <w:marLeft w:val="0"/>
                                  <w:marRight w:val="0"/>
                                  <w:marTop w:val="0"/>
                                  <w:marBottom w:val="0"/>
                                  <w:divBdr>
                                    <w:top w:val="none" w:sz="0" w:space="0" w:color="auto"/>
                                    <w:left w:val="none" w:sz="0" w:space="0" w:color="auto"/>
                                    <w:bottom w:val="none" w:sz="0" w:space="0" w:color="auto"/>
                                    <w:right w:val="none" w:sz="0" w:space="0" w:color="auto"/>
                                  </w:divBdr>
                                  <w:divsChild>
                                    <w:div w:id="2119131759">
                                      <w:marLeft w:val="0"/>
                                      <w:marRight w:val="0"/>
                                      <w:marTop w:val="0"/>
                                      <w:marBottom w:val="0"/>
                                      <w:divBdr>
                                        <w:top w:val="none" w:sz="0" w:space="0" w:color="auto"/>
                                        <w:left w:val="none" w:sz="0" w:space="0" w:color="auto"/>
                                        <w:bottom w:val="none" w:sz="0" w:space="0" w:color="auto"/>
                                        <w:right w:val="none" w:sz="0" w:space="0" w:color="auto"/>
                                      </w:divBdr>
                                      <w:divsChild>
                                        <w:div w:id="1631403462">
                                          <w:marLeft w:val="0"/>
                                          <w:marRight w:val="0"/>
                                          <w:marTop w:val="0"/>
                                          <w:marBottom w:val="0"/>
                                          <w:divBdr>
                                            <w:top w:val="none" w:sz="0" w:space="0" w:color="auto"/>
                                            <w:left w:val="none" w:sz="0" w:space="0" w:color="auto"/>
                                            <w:bottom w:val="none" w:sz="0" w:space="0" w:color="auto"/>
                                            <w:right w:val="none" w:sz="0" w:space="0" w:color="auto"/>
                                          </w:divBdr>
                                          <w:divsChild>
                                            <w:div w:id="591205987">
                                              <w:marLeft w:val="0"/>
                                              <w:marRight w:val="0"/>
                                              <w:marTop w:val="0"/>
                                              <w:marBottom w:val="0"/>
                                              <w:divBdr>
                                                <w:top w:val="none" w:sz="0" w:space="0" w:color="auto"/>
                                                <w:left w:val="none" w:sz="0" w:space="0" w:color="auto"/>
                                                <w:bottom w:val="none" w:sz="0" w:space="0" w:color="auto"/>
                                                <w:right w:val="none" w:sz="0" w:space="0" w:color="auto"/>
                                              </w:divBdr>
                                              <w:divsChild>
                                                <w:div w:id="950017167">
                                                  <w:marLeft w:val="0"/>
                                                  <w:marRight w:val="0"/>
                                                  <w:marTop w:val="0"/>
                                                  <w:marBottom w:val="192"/>
                                                  <w:divBdr>
                                                    <w:top w:val="single" w:sz="12" w:space="0" w:color="F17054"/>
                                                    <w:left w:val="single" w:sz="12" w:space="0" w:color="F17054"/>
                                                    <w:bottom w:val="single" w:sz="12" w:space="0" w:color="F17054"/>
                                                    <w:right w:val="single" w:sz="12" w:space="0" w:color="F17054"/>
                                                  </w:divBdr>
                                                </w:div>
                                              </w:divsChild>
                                            </w:div>
                                          </w:divsChild>
                                        </w:div>
                                      </w:divsChild>
                                    </w:div>
                                  </w:divsChild>
                                </w:div>
                              </w:divsChild>
                            </w:div>
                          </w:divsChild>
                        </w:div>
                      </w:divsChild>
                    </w:div>
                  </w:divsChild>
                </w:div>
              </w:divsChild>
            </w:div>
          </w:divsChild>
        </w:div>
      </w:divsChild>
    </w:div>
    <w:div w:id="2026128345">
      <w:bodyDiv w:val="1"/>
      <w:marLeft w:val="0"/>
      <w:marRight w:val="0"/>
      <w:marTop w:val="0"/>
      <w:marBottom w:val="0"/>
      <w:divBdr>
        <w:top w:val="none" w:sz="0" w:space="0" w:color="auto"/>
        <w:left w:val="none" w:sz="0" w:space="0" w:color="auto"/>
        <w:bottom w:val="none" w:sz="0" w:space="0" w:color="auto"/>
        <w:right w:val="none" w:sz="0" w:space="0" w:color="auto"/>
      </w:divBdr>
      <w:divsChild>
        <w:div w:id="2125419566">
          <w:marLeft w:val="0"/>
          <w:marRight w:val="0"/>
          <w:marTop w:val="0"/>
          <w:marBottom w:val="0"/>
          <w:divBdr>
            <w:top w:val="none" w:sz="0" w:space="0" w:color="auto"/>
            <w:left w:val="none" w:sz="0" w:space="0" w:color="auto"/>
            <w:bottom w:val="none" w:sz="0" w:space="0" w:color="auto"/>
            <w:right w:val="none" w:sz="0" w:space="0" w:color="auto"/>
          </w:divBdr>
          <w:divsChild>
            <w:div w:id="1127821929">
              <w:marLeft w:val="0"/>
              <w:marRight w:val="0"/>
              <w:marTop w:val="0"/>
              <w:marBottom w:val="0"/>
              <w:divBdr>
                <w:top w:val="none" w:sz="0" w:space="0" w:color="auto"/>
                <w:left w:val="none" w:sz="0" w:space="0" w:color="auto"/>
                <w:bottom w:val="none" w:sz="0" w:space="0" w:color="auto"/>
                <w:right w:val="none" w:sz="0" w:space="0" w:color="auto"/>
              </w:divBdr>
              <w:divsChild>
                <w:div w:id="45875769">
                  <w:marLeft w:val="0"/>
                  <w:marRight w:val="0"/>
                  <w:marTop w:val="0"/>
                  <w:marBottom w:val="0"/>
                  <w:divBdr>
                    <w:top w:val="none" w:sz="0" w:space="0" w:color="auto"/>
                    <w:left w:val="none" w:sz="0" w:space="0" w:color="auto"/>
                    <w:bottom w:val="none" w:sz="0" w:space="0" w:color="auto"/>
                    <w:right w:val="none" w:sz="0" w:space="0" w:color="auto"/>
                  </w:divBdr>
                  <w:divsChild>
                    <w:div w:id="1792892097">
                      <w:marLeft w:val="0"/>
                      <w:marRight w:val="0"/>
                      <w:marTop w:val="0"/>
                      <w:marBottom w:val="0"/>
                      <w:divBdr>
                        <w:top w:val="none" w:sz="0" w:space="0" w:color="auto"/>
                        <w:left w:val="none" w:sz="0" w:space="0" w:color="auto"/>
                        <w:bottom w:val="none" w:sz="0" w:space="0" w:color="auto"/>
                        <w:right w:val="none" w:sz="0" w:space="0" w:color="auto"/>
                      </w:divBdr>
                      <w:divsChild>
                        <w:div w:id="1449398646">
                          <w:marLeft w:val="300"/>
                          <w:marRight w:val="0"/>
                          <w:marTop w:val="0"/>
                          <w:marBottom w:val="0"/>
                          <w:divBdr>
                            <w:top w:val="none" w:sz="0" w:space="0" w:color="auto"/>
                            <w:left w:val="none" w:sz="0" w:space="0" w:color="auto"/>
                            <w:bottom w:val="none" w:sz="0" w:space="0" w:color="auto"/>
                            <w:right w:val="none" w:sz="0" w:space="0" w:color="auto"/>
                          </w:divBdr>
                          <w:divsChild>
                            <w:div w:id="1433234625">
                              <w:marLeft w:val="0"/>
                              <w:marRight w:val="0"/>
                              <w:marTop w:val="0"/>
                              <w:marBottom w:val="0"/>
                              <w:divBdr>
                                <w:top w:val="none" w:sz="0" w:space="0" w:color="auto"/>
                                <w:left w:val="none" w:sz="0" w:space="0" w:color="auto"/>
                                <w:bottom w:val="none" w:sz="0" w:space="0" w:color="auto"/>
                                <w:right w:val="none" w:sz="0" w:space="0" w:color="auto"/>
                              </w:divBdr>
                              <w:divsChild>
                                <w:div w:id="198711770">
                                  <w:marLeft w:val="0"/>
                                  <w:marRight w:val="0"/>
                                  <w:marTop w:val="0"/>
                                  <w:marBottom w:val="0"/>
                                  <w:divBdr>
                                    <w:top w:val="none" w:sz="0" w:space="0" w:color="auto"/>
                                    <w:left w:val="none" w:sz="0" w:space="0" w:color="auto"/>
                                    <w:bottom w:val="none" w:sz="0" w:space="0" w:color="auto"/>
                                    <w:right w:val="none" w:sz="0" w:space="0" w:color="auto"/>
                                  </w:divBdr>
                                  <w:divsChild>
                                    <w:div w:id="1440641262">
                                      <w:marLeft w:val="0"/>
                                      <w:marRight w:val="0"/>
                                      <w:marTop w:val="0"/>
                                      <w:marBottom w:val="0"/>
                                      <w:divBdr>
                                        <w:top w:val="none" w:sz="0" w:space="0" w:color="auto"/>
                                        <w:left w:val="none" w:sz="0" w:space="0" w:color="auto"/>
                                        <w:bottom w:val="none" w:sz="0" w:space="0" w:color="auto"/>
                                        <w:right w:val="none" w:sz="0" w:space="0" w:color="auto"/>
                                      </w:divBdr>
                                      <w:divsChild>
                                        <w:div w:id="2035426339">
                                          <w:marLeft w:val="0"/>
                                          <w:marRight w:val="0"/>
                                          <w:marTop w:val="0"/>
                                          <w:marBottom w:val="0"/>
                                          <w:divBdr>
                                            <w:top w:val="none" w:sz="0" w:space="0" w:color="auto"/>
                                            <w:left w:val="none" w:sz="0" w:space="0" w:color="auto"/>
                                            <w:bottom w:val="none" w:sz="0" w:space="0" w:color="auto"/>
                                            <w:right w:val="none" w:sz="0" w:space="0" w:color="auto"/>
                                          </w:divBdr>
                                          <w:divsChild>
                                            <w:div w:id="947199468">
                                              <w:marLeft w:val="0"/>
                                              <w:marRight w:val="0"/>
                                              <w:marTop w:val="0"/>
                                              <w:marBottom w:val="0"/>
                                              <w:divBdr>
                                                <w:top w:val="none" w:sz="0" w:space="0" w:color="auto"/>
                                                <w:left w:val="none" w:sz="0" w:space="0" w:color="auto"/>
                                                <w:bottom w:val="none" w:sz="0" w:space="0" w:color="auto"/>
                                                <w:right w:val="none" w:sz="0" w:space="0" w:color="auto"/>
                                              </w:divBdr>
                                              <w:divsChild>
                                                <w:div w:id="1580169913">
                                                  <w:marLeft w:val="0"/>
                                                  <w:marRight w:val="0"/>
                                                  <w:marTop w:val="0"/>
                                                  <w:marBottom w:val="192"/>
                                                  <w:divBdr>
                                                    <w:top w:val="single" w:sz="12" w:space="0" w:color="F17054"/>
                                                    <w:left w:val="single" w:sz="12" w:space="0" w:color="F17054"/>
                                                    <w:bottom w:val="single" w:sz="12" w:space="0" w:color="F17054"/>
                                                    <w:right w:val="single" w:sz="12" w:space="0" w:color="F17054"/>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89B0B-4881-4C3C-8C15-4E8E19557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423</Words>
  <Characters>2416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inm304</dc:creator>
  <cp:lastModifiedBy>inm304</cp:lastModifiedBy>
  <cp:revision>3</cp:revision>
  <cp:lastPrinted>2020-04-09T12:07:00Z</cp:lastPrinted>
  <dcterms:created xsi:type="dcterms:W3CDTF">2020-04-09T04:59:00Z</dcterms:created>
  <dcterms:modified xsi:type="dcterms:W3CDTF">2020-04-09T12:09:00Z</dcterms:modified>
</cp:coreProperties>
</file>